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9D0" w:rsidRDefault="00D679D0" w:rsidP="00D679D0">
      <w:pPr>
        <w:spacing w:after="0" w:line="408" w:lineRule="auto"/>
        <w:ind w:left="120"/>
        <w:rPr>
          <w:rFonts w:ascii="Times New Roman" w:hAnsi="Times New Roman"/>
          <w:b/>
          <w:color w:val="000000"/>
          <w:sz w:val="28"/>
          <w:lang w:val="ru-RU"/>
        </w:rPr>
      </w:pPr>
      <w:bookmarkStart w:id="0" w:name="block-53471746"/>
      <w:r w:rsidRPr="00D679D0">
        <w:rPr>
          <w:rFonts w:ascii="Times New Roman" w:hAnsi="Times New Roman"/>
          <w:b/>
          <w:noProof/>
          <w:color w:val="000000"/>
          <w:sz w:val="28"/>
          <w:lang w:val="ru-RU" w:eastAsia="ru-RU"/>
        </w:rPr>
        <w:drawing>
          <wp:inline distT="0" distB="0" distL="0" distR="0">
            <wp:extent cx="6387465" cy="8734424"/>
            <wp:effectExtent l="0" t="0" r="0" b="0"/>
            <wp:docPr id="1" name="Рисунок 1" descr="C:\Users\User20\Desktop\титульный_РП_11_25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20\Desktop\титульный_РП_11_25 001.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1902" t="1383" b="1059"/>
                    <a:stretch/>
                  </pic:blipFill>
                  <pic:spPr bwMode="auto">
                    <a:xfrm>
                      <a:off x="0" y="0"/>
                      <a:ext cx="6390429" cy="8738477"/>
                    </a:xfrm>
                    <a:prstGeom prst="rect">
                      <a:avLst/>
                    </a:prstGeom>
                    <a:noFill/>
                    <a:ln>
                      <a:noFill/>
                    </a:ln>
                    <a:extLst>
                      <a:ext uri="{53640926-AAD7-44D8-BBD7-CCE9431645EC}">
                        <a14:shadowObscured xmlns:a14="http://schemas.microsoft.com/office/drawing/2010/main"/>
                      </a:ext>
                    </a:extLst>
                  </pic:spPr>
                </pic:pic>
              </a:graphicData>
            </a:graphic>
          </wp:inline>
        </w:drawing>
      </w:r>
    </w:p>
    <w:p w:rsidR="005A52F2" w:rsidRPr="00E069E5" w:rsidRDefault="005A52F2" w:rsidP="00D679D0">
      <w:pPr>
        <w:spacing w:after="0" w:line="408" w:lineRule="auto"/>
        <w:ind w:left="120"/>
        <w:rPr>
          <w:lang w:val="ru-RU"/>
        </w:rPr>
      </w:pPr>
      <w:bookmarkStart w:id="1" w:name="_GoBack"/>
      <w:bookmarkEnd w:id="1"/>
      <w:r w:rsidRPr="00E069E5">
        <w:rPr>
          <w:rFonts w:ascii="Times New Roman" w:hAnsi="Times New Roman"/>
          <w:b/>
          <w:color w:val="000000"/>
          <w:sz w:val="28"/>
          <w:lang w:val="ru-RU"/>
        </w:rPr>
        <w:lastRenderedPageBreak/>
        <w:t>МИНИСТЕРСТВО ПРОСВЕЩЕНИЯ РОССИЙСКОЙ ФЕДЕРАЦИИ</w:t>
      </w:r>
    </w:p>
    <w:p w:rsidR="005A52F2" w:rsidRPr="00E069E5" w:rsidRDefault="005A52F2" w:rsidP="005A52F2">
      <w:pPr>
        <w:spacing w:after="0" w:line="408" w:lineRule="auto"/>
        <w:ind w:left="120"/>
        <w:jc w:val="center"/>
        <w:rPr>
          <w:lang w:val="ru-RU"/>
        </w:rPr>
      </w:pPr>
      <w:bookmarkStart w:id="2" w:name="37ac6180-0491-4e51-bcdc-02f177e3ca02"/>
      <w:r w:rsidRPr="00E069E5">
        <w:rPr>
          <w:rFonts w:ascii="Times New Roman" w:hAnsi="Times New Roman"/>
          <w:b/>
          <w:color w:val="000000"/>
          <w:sz w:val="28"/>
          <w:lang w:val="ru-RU"/>
        </w:rPr>
        <w:t>Министерство образования Ростовской области</w:t>
      </w:r>
      <w:bookmarkEnd w:id="2"/>
      <w:r w:rsidRPr="00E069E5">
        <w:rPr>
          <w:rFonts w:ascii="Times New Roman" w:hAnsi="Times New Roman"/>
          <w:b/>
          <w:color w:val="000000"/>
          <w:sz w:val="28"/>
          <w:lang w:val="ru-RU"/>
        </w:rPr>
        <w:t xml:space="preserve"> </w:t>
      </w:r>
    </w:p>
    <w:p w:rsidR="005A52F2" w:rsidRPr="00E069E5" w:rsidRDefault="005A52F2" w:rsidP="005A52F2">
      <w:pPr>
        <w:spacing w:after="0" w:line="408" w:lineRule="auto"/>
        <w:ind w:left="120"/>
        <w:jc w:val="center"/>
        <w:rPr>
          <w:lang w:val="ru-RU"/>
        </w:rPr>
      </w:pPr>
      <w:bookmarkStart w:id="3" w:name="8ada58fd-6609-4cda-9277-f572cdc08664"/>
      <w:r w:rsidRPr="00E069E5">
        <w:rPr>
          <w:rFonts w:ascii="Times New Roman" w:hAnsi="Times New Roman"/>
          <w:b/>
          <w:color w:val="000000"/>
          <w:sz w:val="28"/>
          <w:lang w:val="ru-RU"/>
        </w:rPr>
        <w:t>МУ УО Миллеровского района</w:t>
      </w:r>
      <w:bookmarkEnd w:id="3"/>
    </w:p>
    <w:p w:rsidR="005A52F2" w:rsidRPr="00E069E5" w:rsidRDefault="005A52F2" w:rsidP="005A52F2">
      <w:pPr>
        <w:spacing w:after="0" w:line="408" w:lineRule="auto"/>
        <w:ind w:left="120"/>
        <w:jc w:val="center"/>
        <w:rPr>
          <w:lang w:val="ru-RU"/>
        </w:rPr>
      </w:pPr>
      <w:r w:rsidRPr="00E069E5">
        <w:rPr>
          <w:rFonts w:ascii="Times New Roman" w:hAnsi="Times New Roman"/>
          <w:b/>
          <w:color w:val="000000"/>
          <w:sz w:val="28"/>
          <w:lang w:val="ru-RU"/>
        </w:rPr>
        <w:t>МБОУ гимназия № 1</w:t>
      </w:r>
    </w:p>
    <w:p w:rsidR="005A52F2" w:rsidRPr="00381222" w:rsidRDefault="005A52F2" w:rsidP="005A52F2">
      <w:pPr>
        <w:spacing w:after="0"/>
        <w:ind w:left="120"/>
        <w:rPr>
          <w:lang w:val="ru-RU"/>
        </w:rPr>
      </w:pPr>
    </w:p>
    <w:p w:rsidR="005A52F2" w:rsidRPr="00381222" w:rsidRDefault="005A52F2" w:rsidP="005A52F2">
      <w:pPr>
        <w:spacing w:after="0"/>
        <w:ind w:left="120"/>
        <w:rPr>
          <w:lang w:val="ru-RU"/>
        </w:rPr>
      </w:pPr>
    </w:p>
    <w:p w:rsidR="005A52F2" w:rsidRPr="00381222" w:rsidRDefault="005A52F2" w:rsidP="005A52F2">
      <w:pPr>
        <w:spacing w:after="0"/>
        <w:ind w:left="120"/>
        <w:rPr>
          <w:lang w:val="ru-RU"/>
        </w:rPr>
      </w:pPr>
    </w:p>
    <w:tbl>
      <w:tblPr>
        <w:tblW w:w="9889" w:type="dxa"/>
        <w:tblLook w:val="04A0" w:firstRow="1" w:lastRow="0" w:firstColumn="1" w:lastColumn="0" w:noHBand="0" w:noVBand="1"/>
      </w:tblPr>
      <w:tblGrid>
        <w:gridCol w:w="3114"/>
        <w:gridCol w:w="3115"/>
        <w:gridCol w:w="3660"/>
      </w:tblGrid>
      <w:tr w:rsidR="005A52F2" w:rsidRPr="003D4DF6" w:rsidTr="00387D4F">
        <w:tc>
          <w:tcPr>
            <w:tcW w:w="3114" w:type="dxa"/>
          </w:tcPr>
          <w:p w:rsidR="005A52F2" w:rsidRPr="0040209D" w:rsidRDefault="005A52F2" w:rsidP="00387D4F">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A52F2" w:rsidRPr="003D4DF6" w:rsidRDefault="005A52F2" w:rsidP="00387D4F">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Руководитель МО</w:t>
            </w:r>
          </w:p>
          <w:p w:rsidR="005A52F2" w:rsidRPr="003D4DF6" w:rsidRDefault="005A52F2" w:rsidP="00387D4F">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_____Волкова Т.Н.</w:t>
            </w:r>
          </w:p>
          <w:p w:rsidR="005A52F2" w:rsidRDefault="005A52F2" w:rsidP="00387D4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Методический совет №1</w:t>
            </w:r>
          </w:p>
          <w:p w:rsidR="005A52F2" w:rsidRDefault="005A52F2" w:rsidP="00387D4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29.08.2025г.</w:t>
            </w:r>
          </w:p>
          <w:p w:rsidR="005A52F2" w:rsidRPr="0040209D" w:rsidRDefault="005A52F2" w:rsidP="00387D4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A52F2" w:rsidRPr="0040209D" w:rsidRDefault="005A52F2" w:rsidP="00387D4F">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A52F2" w:rsidRPr="003D4DF6" w:rsidRDefault="005A52F2" w:rsidP="00387D4F">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Заместитель директора</w:t>
            </w:r>
          </w:p>
          <w:p w:rsidR="005A52F2" w:rsidRPr="003D4DF6" w:rsidRDefault="005A52F2" w:rsidP="00387D4F">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________Сумская Н.В.</w:t>
            </w:r>
          </w:p>
          <w:p w:rsidR="005A52F2" w:rsidRPr="003D4DF6" w:rsidRDefault="005A52F2" w:rsidP="00387D4F">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Протокол педагогического совета №1</w:t>
            </w:r>
            <w:r>
              <w:rPr>
                <w:rFonts w:ascii="Times New Roman" w:eastAsia="Times New Roman" w:hAnsi="Times New Roman"/>
                <w:color w:val="000000"/>
                <w:sz w:val="24"/>
                <w:szCs w:val="24"/>
                <w:lang w:val="ru-RU"/>
              </w:rPr>
              <w:t xml:space="preserve"> от 29.08.2025г.</w:t>
            </w:r>
          </w:p>
          <w:p w:rsidR="005A52F2" w:rsidRPr="0040209D" w:rsidRDefault="005A52F2" w:rsidP="00387D4F">
            <w:pPr>
              <w:autoSpaceDE w:val="0"/>
              <w:autoSpaceDN w:val="0"/>
              <w:spacing w:after="0" w:line="240" w:lineRule="auto"/>
              <w:rPr>
                <w:rFonts w:ascii="Times New Roman" w:eastAsia="Times New Roman" w:hAnsi="Times New Roman"/>
                <w:color w:val="000000"/>
                <w:sz w:val="24"/>
                <w:szCs w:val="24"/>
                <w:lang w:val="ru-RU"/>
              </w:rPr>
            </w:pPr>
          </w:p>
        </w:tc>
        <w:tc>
          <w:tcPr>
            <w:tcW w:w="3660" w:type="dxa"/>
          </w:tcPr>
          <w:p w:rsidR="005A52F2" w:rsidRDefault="005A52F2" w:rsidP="00387D4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A52F2" w:rsidRPr="003D4DF6" w:rsidRDefault="005A52F2" w:rsidP="00387D4F">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Директор МБОУ гимназии </w:t>
            </w:r>
            <w:r w:rsidRPr="003D4DF6">
              <w:rPr>
                <w:rFonts w:ascii="Times New Roman" w:eastAsia="Times New Roman" w:hAnsi="Times New Roman"/>
                <w:color w:val="000000"/>
                <w:sz w:val="24"/>
                <w:szCs w:val="24"/>
                <w:lang w:val="ru-RU"/>
              </w:rPr>
              <w:t>№1</w:t>
            </w:r>
          </w:p>
          <w:p w:rsidR="005A52F2" w:rsidRPr="003D4DF6" w:rsidRDefault="005A52F2" w:rsidP="00387D4F">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________Пономарев Н. И.</w:t>
            </w:r>
          </w:p>
          <w:p w:rsidR="005A52F2" w:rsidRDefault="005A52F2" w:rsidP="00387D4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№156 от 29.08.2025г.</w:t>
            </w:r>
          </w:p>
          <w:p w:rsidR="005A52F2" w:rsidRPr="0040209D" w:rsidRDefault="005A52F2" w:rsidP="00387D4F">
            <w:pPr>
              <w:autoSpaceDE w:val="0"/>
              <w:autoSpaceDN w:val="0"/>
              <w:spacing w:after="120" w:line="240" w:lineRule="auto"/>
              <w:jc w:val="both"/>
              <w:rPr>
                <w:rFonts w:ascii="Times New Roman" w:eastAsia="Times New Roman" w:hAnsi="Times New Roman"/>
                <w:color w:val="000000"/>
                <w:sz w:val="24"/>
                <w:szCs w:val="24"/>
                <w:lang w:val="ru-RU"/>
              </w:rPr>
            </w:pPr>
          </w:p>
        </w:tc>
      </w:tr>
    </w:tbl>
    <w:p w:rsidR="00306DB8" w:rsidRPr="00870F3E" w:rsidRDefault="00306DB8">
      <w:pPr>
        <w:spacing w:after="0"/>
        <w:ind w:left="120"/>
        <w:rPr>
          <w:lang w:val="ru-RU"/>
        </w:rPr>
      </w:pPr>
    </w:p>
    <w:p w:rsidR="00306DB8" w:rsidRPr="00870F3E" w:rsidRDefault="00306DB8">
      <w:pPr>
        <w:spacing w:after="0"/>
        <w:ind w:left="120"/>
        <w:rPr>
          <w:lang w:val="ru-RU"/>
        </w:rPr>
      </w:pPr>
    </w:p>
    <w:p w:rsidR="00306DB8" w:rsidRPr="00870F3E" w:rsidRDefault="00306DB8">
      <w:pPr>
        <w:spacing w:after="0"/>
        <w:ind w:left="120"/>
        <w:rPr>
          <w:lang w:val="ru-RU"/>
        </w:rPr>
      </w:pPr>
    </w:p>
    <w:p w:rsidR="00306DB8" w:rsidRPr="00870F3E" w:rsidRDefault="00306DB8">
      <w:pPr>
        <w:spacing w:after="0"/>
        <w:ind w:left="120"/>
        <w:rPr>
          <w:lang w:val="ru-RU"/>
        </w:rPr>
      </w:pPr>
    </w:p>
    <w:p w:rsidR="00306DB8" w:rsidRPr="00870F3E" w:rsidRDefault="00306DB8">
      <w:pPr>
        <w:spacing w:after="0"/>
        <w:ind w:left="120"/>
        <w:rPr>
          <w:lang w:val="ru-RU"/>
        </w:rPr>
      </w:pPr>
    </w:p>
    <w:p w:rsidR="00306DB8" w:rsidRPr="00870F3E" w:rsidRDefault="00870F3E">
      <w:pPr>
        <w:spacing w:after="0" w:line="408" w:lineRule="auto"/>
        <w:ind w:left="120"/>
        <w:jc w:val="center"/>
        <w:rPr>
          <w:lang w:val="ru-RU"/>
        </w:rPr>
      </w:pPr>
      <w:r w:rsidRPr="00870F3E">
        <w:rPr>
          <w:rFonts w:ascii="Times New Roman" w:hAnsi="Times New Roman"/>
          <w:b/>
          <w:color w:val="000000"/>
          <w:sz w:val="28"/>
          <w:lang w:val="ru-RU"/>
        </w:rPr>
        <w:t>РАБОЧАЯ ПРОГРАММА</w:t>
      </w:r>
    </w:p>
    <w:p w:rsidR="00306DB8" w:rsidRPr="00870F3E" w:rsidRDefault="00870F3E">
      <w:pPr>
        <w:spacing w:after="0" w:line="408" w:lineRule="auto"/>
        <w:ind w:left="120"/>
        <w:jc w:val="center"/>
        <w:rPr>
          <w:lang w:val="ru-RU"/>
        </w:rPr>
      </w:pPr>
      <w:r w:rsidRPr="00870F3E">
        <w:rPr>
          <w:rFonts w:ascii="Times New Roman" w:hAnsi="Times New Roman"/>
          <w:color w:val="000000"/>
          <w:sz w:val="28"/>
          <w:lang w:val="ru-RU"/>
        </w:rPr>
        <w:t>(</w:t>
      </w:r>
      <w:r>
        <w:rPr>
          <w:rFonts w:ascii="Times New Roman" w:hAnsi="Times New Roman"/>
          <w:color w:val="000000"/>
          <w:sz w:val="28"/>
        </w:rPr>
        <w:t>ID</w:t>
      </w:r>
      <w:r w:rsidRPr="00870F3E">
        <w:rPr>
          <w:rFonts w:ascii="Times New Roman" w:hAnsi="Times New Roman"/>
          <w:color w:val="000000"/>
          <w:sz w:val="28"/>
          <w:lang w:val="ru-RU"/>
        </w:rPr>
        <w:t xml:space="preserve"> 6952746)</w:t>
      </w:r>
    </w:p>
    <w:p w:rsidR="00306DB8" w:rsidRPr="00870F3E" w:rsidRDefault="00306DB8">
      <w:pPr>
        <w:spacing w:after="0"/>
        <w:ind w:left="120"/>
        <w:jc w:val="center"/>
        <w:rPr>
          <w:lang w:val="ru-RU"/>
        </w:rPr>
      </w:pPr>
    </w:p>
    <w:p w:rsidR="00306DB8" w:rsidRPr="00870F3E" w:rsidRDefault="00870F3E">
      <w:pPr>
        <w:spacing w:after="0" w:line="408" w:lineRule="auto"/>
        <w:ind w:left="120"/>
        <w:jc w:val="center"/>
        <w:rPr>
          <w:lang w:val="ru-RU"/>
        </w:rPr>
      </w:pPr>
      <w:r w:rsidRPr="00870F3E">
        <w:rPr>
          <w:rFonts w:ascii="Times New Roman" w:hAnsi="Times New Roman"/>
          <w:b/>
          <w:color w:val="000000"/>
          <w:sz w:val="28"/>
          <w:lang w:val="ru-RU"/>
        </w:rPr>
        <w:t>учебного предмета «Химия. Базовый уровень»</w:t>
      </w:r>
    </w:p>
    <w:p w:rsidR="00306DB8" w:rsidRPr="00870F3E" w:rsidRDefault="00870F3E">
      <w:pPr>
        <w:spacing w:after="0" w:line="408" w:lineRule="auto"/>
        <w:ind w:left="120"/>
        <w:jc w:val="center"/>
        <w:rPr>
          <w:lang w:val="ru-RU"/>
        </w:rPr>
      </w:pPr>
      <w:r w:rsidRPr="00870F3E">
        <w:rPr>
          <w:rFonts w:ascii="Times New Roman" w:hAnsi="Times New Roman"/>
          <w:color w:val="000000"/>
          <w:sz w:val="28"/>
          <w:lang w:val="ru-RU"/>
        </w:rPr>
        <w:t xml:space="preserve">для обучающихся 10 – 11 классов </w:t>
      </w:r>
    </w:p>
    <w:p w:rsidR="00306DB8" w:rsidRPr="00870F3E" w:rsidRDefault="00306DB8">
      <w:pPr>
        <w:spacing w:after="0"/>
        <w:ind w:left="120"/>
        <w:jc w:val="center"/>
        <w:rPr>
          <w:lang w:val="ru-RU"/>
        </w:rPr>
      </w:pPr>
    </w:p>
    <w:p w:rsidR="00306DB8" w:rsidRPr="00870F3E" w:rsidRDefault="00306DB8">
      <w:pPr>
        <w:spacing w:after="0"/>
        <w:ind w:left="120"/>
        <w:jc w:val="center"/>
        <w:rPr>
          <w:lang w:val="ru-RU"/>
        </w:rPr>
      </w:pPr>
    </w:p>
    <w:p w:rsidR="00306DB8" w:rsidRPr="00870F3E" w:rsidRDefault="00306DB8">
      <w:pPr>
        <w:spacing w:after="0"/>
        <w:ind w:left="120"/>
        <w:jc w:val="center"/>
        <w:rPr>
          <w:lang w:val="ru-RU"/>
        </w:rPr>
      </w:pPr>
    </w:p>
    <w:p w:rsidR="00306DB8" w:rsidRPr="00870F3E" w:rsidRDefault="00306DB8">
      <w:pPr>
        <w:spacing w:after="0"/>
        <w:ind w:left="120"/>
        <w:jc w:val="center"/>
        <w:rPr>
          <w:lang w:val="ru-RU"/>
        </w:rPr>
      </w:pPr>
    </w:p>
    <w:p w:rsidR="00306DB8" w:rsidRPr="00870F3E" w:rsidRDefault="00306DB8">
      <w:pPr>
        <w:spacing w:after="0"/>
        <w:ind w:left="120"/>
        <w:jc w:val="center"/>
        <w:rPr>
          <w:lang w:val="ru-RU"/>
        </w:rPr>
      </w:pPr>
    </w:p>
    <w:p w:rsidR="00306DB8" w:rsidRPr="00870F3E" w:rsidRDefault="00306DB8">
      <w:pPr>
        <w:spacing w:after="0"/>
        <w:ind w:left="120"/>
        <w:jc w:val="center"/>
        <w:rPr>
          <w:lang w:val="ru-RU"/>
        </w:rPr>
      </w:pPr>
    </w:p>
    <w:p w:rsidR="00306DB8" w:rsidRPr="00870F3E" w:rsidRDefault="00306DB8">
      <w:pPr>
        <w:spacing w:after="0"/>
        <w:ind w:left="120"/>
        <w:jc w:val="center"/>
        <w:rPr>
          <w:lang w:val="ru-RU"/>
        </w:rPr>
      </w:pPr>
    </w:p>
    <w:p w:rsidR="00306DB8" w:rsidRPr="00870F3E" w:rsidRDefault="00306DB8">
      <w:pPr>
        <w:spacing w:after="0"/>
        <w:ind w:left="120"/>
        <w:jc w:val="center"/>
        <w:rPr>
          <w:lang w:val="ru-RU"/>
        </w:rPr>
      </w:pPr>
    </w:p>
    <w:p w:rsidR="00306DB8" w:rsidRPr="00E93EA9" w:rsidRDefault="00E93EA9">
      <w:pPr>
        <w:spacing w:after="0"/>
        <w:ind w:left="120"/>
        <w:jc w:val="center"/>
        <w:rPr>
          <w:rFonts w:ascii="Times New Roman" w:hAnsi="Times New Roman" w:cs="Times New Roman"/>
          <w:sz w:val="28"/>
          <w:szCs w:val="28"/>
          <w:lang w:val="ru-RU"/>
        </w:rPr>
      </w:pPr>
      <w:r w:rsidRPr="00E93EA9">
        <w:rPr>
          <w:rFonts w:ascii="Times New Roman" w:hAnsi="Times New Roman" w:cs="Times New Roman"/>
          <w:sz w:val="28"/>
          <w:szCs w:val="28"/>
          <w:lang w:val="ru-RU"/>
        </w:rPr>
        <w:t>Учитель Волкова Т.Н.</w:t>
      </w:r>
    </w:p>
    <w:p w:rsidR="00306DB8" w:rsidRPr="00870F3E" w:rsidRDefault="00306DB8">
      <w:pPr>
        <w:spacing w:after="0"/>
        <w:ind w:left="120"/>
        <w:jc w:val="center"/>
        <w:rPr>
          <w:lang w:val="ru-RU"/>
        </w:rPr>
      </w:pPr>
    </w:p>
    <w:p w:rsidR="00306DB8" w:rsidRPr="00870F3E" w:rsidRDefault="00306DB8">
      <w:pPr>
        <w:spacing w:after="0"/>
        <w:ind w:left="120"/>
        <w:jc w:val="center"/>
        <w:rPr>
          <w:lang w:val="ru-RU"/>
        </w:rPr>
      </w:pPr>
    </w:p>
    <w:p w:rsidR="00306DB8" w:rsidRPr="00870F3E" w:rsidRDefault="00306DB8">
      <w:pPr>
        <w:spacing w:after="0"/>
        <w:ind w:left="120"/>
        <w:jc w:val="center"/>
        <w:rPr>
          <w:lang w:val="ru-RU"/>
        </w:rPr>
      </w:pPr>
    </w:p>
    <w:p w:rsidR="00306DB8" w:rsidRPr="00870F3E" w:rsidRDefault="00870F3E">
      <w:pPr>
        <w:spacing w:after="0"/>
        <w:ind w:left="120"/>
        <w:jc w:val="center"/>
        <w:rPr>
          <w:lang w:val="ru-RU"/>
        </w:rPr>
      </w:pPr>
      <w:bookmarkStart w:id="4" w:name="58df893d-8e48-4a6c-b707-e30db5572816"/>
      <w:r w:rsidRPr="00870F3E">
        <w:rPr>
          <w:rFonts w:ascii="Times New Roman" w:hAnsi="Times New Roman"/>
          <w:b/>
          <w:color w:val="000000"/>
          <w:sz w:val="28"/>
          <w:lang w:val="ru-RU"/>
        </w:rPr>
        <w:t>г. Миллерово</w:t>
      </w:r>
      <w:bookmarkEnd w:id="4"/>
      <w:r w:rsidRPr="00870F3E">
        <w:rPr>
          <w:rFonts w:ascii="Times New Roman" w:hAnsi="Times New Roman"/>
          <w:b/>
          <w:color w:val="000000"/>
          <w:sz w:val="28"/>
          <w:lang w:val="ru-RU"/>
        </w:rPr>
        <w:t xml:space="preserve"> </w:t>
      </w:r>
      <w:bookmarkStart w:id="5" w:name="d0353ffa-3b9d-4f1b-95cd-292ab35e49b4"/>
      <w:r w:rsidRPr="00870F3E">
        <w:rPr>
          <w:rFonts w:ascii="Times New Roman" w:hAnsi="Times New Roman"/>
          <w:b/>
          <w:color w:val="000000"/>
          <w:sz w:val="28"/>
          <w:lang w:val="ru-RU"/>
        </w:rPr>
        <w:t>2025г</w:t>
      </w:r>
      <w:bookmarkEnd w:id="5"/>
    </w:p>
    <w:p w:rsidR="00306DB8" w:rsidRPr="00870F3E" w:rsidRDefault="00306DB8">
      <w:pPr>
        <w:spacing w:after="0"/>
        <w:ind w:left="120"/>
        <w:rPr>
          <w:lang w:val="ru-RU"/>
        </w:rPr>
      </w:pPr>
    </w:p>
    <w:p w:rsidR="00306DB8" w:rsidRPr="00870F3E" w:rsidRDefault="00306DB8">
      <w:pPr>
        <w:rPr>
          <w:lang w:val="ru-RU"/>
        </w:rPr>
        <w:sectPr w:rsidR="00306DB8" w:rsidRPr="00870F3E">
          <w:pgSz w:w="11906" w:h="16383"/>
          <w:pgMar w:top="1134" w:right="850" w:bottom="1134" w:left="1701" w:header="720" w:footer="720" w:gutter="0"/>
          <w:cols w:space="720"/>
        </w:sectPr>
      </w:pPr>
    </w:p>
    <w:p w:rsidR="00306DB8" w:rsidRPr="00870F3E" w:rsidRDefault="00870F3E">
      <w:pPr>
        <w:spacing w:after="0"/>
        <w:ind w:firstLine="600"/>
        <w:rPr>
          <w:lang w:val="ru-RU"/>
        </w:rPr>
      </w:pPr>
      <w:bookmarkStart w:id="6" w:name="_Toc118729915"/>
      <w:bookmarkStart w:id="7" w:name="block-53471747"/>
      <w:bookmarkEnd w:id="0"/>
      <w:bookmarkEnd w:id="6"/>
      <w:r w:rsidRPr="00870F3E">
        <w:rPr>
          <w:rFonts w:ascii="Times New Roman" w:hAnsi="Times New Roman"/>
          <w:b/>
          <w:color w:val="000000"/>
          <w:sz w:val="28"/>
          <w:lang w:val="ru-RU"/>
        </w:rPr>
        <w:lastRenderedPageBreak/>
        <w:t>ПОЯСНИТЕЛЬНАЯ ЗАПИСКА</w:t>
      </w:r>
    </w:p>
    <w:p w:rsidR="00306DB8" w:rsidRPr="00870F3E" w:rsidRDefault="00870F3E">
      <w:pPr>
        <w:spacing w:after="0"/>
        <w:ind w:firstLine="600"/>
        <w:jc w:val="both"/>
        <w:rPr>
          <w:lang w:val="ru-RU"/>
        </w:rPr>
      </w:pPr>
      <w:r w:rsidRPr="00870F3E">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870F3E">
        <w:rPr>
          <w:rFonts w:ascii="Times New Roman" w:hAnsi="Times New Roman"/>
          <w:color w:val="000000"/>
          <w:sz w:val="28"/>
          <w:lang w:val="ru-RU"/>
        </w:rPr>
        <w:t>воспитания и развития</w:t>
      </w:r>
      <w:proofErr w:type="gramEnd"/>
      <w:r w:rsidRPr="00870F3E">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870F3E">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lastRenderedPageBreak/>
        <w:t>Согласно данной точке зрения главными целями изучения предмета «Химия» на базовом уровне (10 –11 кл.) являются:</w:t>
      </w:r>
    </w:p>
    <w:p w:rsidR="00306DB8" w:rsidRPr="00870F3E" w:rsidRDefault="00870F3E">
      <w:pPr>
        <w:numPr>
          <w:ilvl w:val="0"/>
          <w:numId w:val="1"/>
        </w:numPr>
        <w:spacing w:after="0" w:line="264" w:lineRule="auto"/>
        <w:jc w:val="both"/>
        <w:rPr>
          <w:lang w:val="ru-RU"/>
        </w:rPr>
      </w:pPr>
      <w:r w:rsidRPr="00870F3E">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306DB8" w:rsidRPr="00870F3E" w:rsidRDefault="00870F3E">
      <w:pPr>
        <w:numPr>
          <w:ilvl w:val="0"/>
          <w:numId w:val="1"/>
        </w:numPr>
        <w:spacing w:after="0" w:line="264" w:lineRule="auto"/>
        <w:jc w:val="both"/>
        <w:rPr>
          <w:lang w:val="ru-RU"/>
        </w:rPr>
      </w:pPr>
      <w:r w:rsidRPr="00870F3E">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306DB8" w:rsidRPr="00870F3E" w:rsidRDefault="00870F3E">
      <w:pPr>
        <w:numPr>
          <w:ilvl w:val="0"/>
          <w:numId w:val="1"/>
        </w:numPr>
        <w:spacing w:after="0" w:line="264" w:lineRule="auto"/>
        <w:jc w:val="both"/>
        <w:rPr>
          <w:lang w:val="ru-RU"/>
        </w:rPr>
      </w:pPr>
      <w:r w:rsidRPr="00870F3E">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306DB8" w:rsidRPr="00870F3E" w:rsidRDefault="00306DB8">
      <w:pPr>
        <w:rPr>
          <w:lang w:val="ru-RU"/>
        </w:rPr>
        <w:sectPr w:rsidR="00306DB8" w:rsidRPr="00870F3E">
          <w:pgSz w:w="11906" w:h="16383"/>
          <w:pgMar w:top="1134" w:right="850" w:bottom="1134" w:left="1701" w:header="720" w:footer="720" w:gutter="0"/>
          <w:cols w:space="720"/>
        </w:sectPr>
      </w:pPr>
    </w:p>
    <w:p w:rsidR="00306DB8" w:rsidRDefault="00870F3E">
      <w:pPr>
        <w:spacing w:after="0" w:line="264" w:lineRule="auto"/>
        <w:ind w:left="120"/>
        <w:jc w:val="both"/>
        <w:rPr>
          <w:rFonts w:ascii="Times New Roman" w:hAnsi="Times New Roman"/>
          <w:b/>
          <w:color w:val="000000"/>
          <w:sz w:val="28"/>
          <w:lang w:val="ru-RU"/>
        </w:rPr>
      </w:pPr>
      <w:bookmarkStart w:id="8" w:name="block-53471748"/>
      <w:bookmarkEnd w:id="7"/>
      <w:r w:rsidRPr="00870F3E">
        <w:rPr>
          <w:rFonts w:ascii="Times New Roman" w:hAnsi="Times New Roman"/>
          <w:b/>
          <w:color w:val="000000"/>
          <w:sz w:val="28"/>
          <w:lang w:val="ru-RU"/>
        </w:rPr>
        <w:lastRenderedPageBreak/>
        <w:t>СОДЕРЖАНИЕ ОБУЧЕНИЯ</w:t>
      </w:r>
    </w:p>
    <w:p w:rsidR="00295F8D" w:rsidRPr="00B67680" w:rsidRDefault="00295F8D" w:rsidP="00295F8D">
      <w:pPr>
        <w:spacing w:after="0" w:line="264" w:lineRule="auto"/>
        <w:ind w:left="120"/>
        <w:jc w:val="both"/>
        <w:rPr>
          <w:lang w:val="ru-RU"/>
        </w:rPr>
      </w:pPr>
      <w:r w:rsidRPr="00B67680">
        <w:rPr>
          <w:rFonts w:ascii="Times New Roman" w:hAnsi="Times New Roman"/>
          <w:b/>
          <w:color w:val="000000"/>
          <w:sz w:val="28"/>
          <w:lang w:val="ru-RU"/>
        </w:rPr>
        <w:t>10 КЛАСС</w:t>
      </w:r>
      <w:r w:rsidRPr="00B67680">
        <w:rPr>
          <w:rFonts w:ascii="Times New Roman" w:hAnsi="Times New Roman"/>
          <w:color w:val="000000"/>
          <w:sz w:val="28"/>
          <w:lang w:val="ru-RU"/>
        </w:rPr>
        <w:t xml:space="preserve"> </w:t>
      </w:r>
    </w:p>
    <w:p w:rsidR="00295F8D" w:rsidRPr="00B67680" w:rsidRDefault="00295F8D" w:rsidP="00295F8D">
      <w:pPr>
        <w:spacing w:after="0" w:line="264" w:lineRule="auto"/>
        <w:ind w:left="120"/>
        <w:jc w:val="both"/>
        <w:rPr>
          <w:lang w:val="ru-RU"/>
        </w:rPr>
      </w:pPr>
    </w:p>
    <w:p w:rsidR="00295F8D" w:rsidRPr="00B67680" w:rsidRDefault="00295F8D" w:rsidP="00295F8D">
      <w:pPr>
        <w:spacing w:after="0" w:line="264" w:lineRule="auto"/>
        <w:ind w:left="120"/>
        <w:jc w:val="both"/>
        <w:rPr>
          <w:lang w:val="ru-RU"/>
        </w:rPr>
      </w:pPr>
      <w:r w:rsidRPr="00B67680">
        <w:rPr>
          <w:rFonts w:ascii="Times New Roman" w:hAnsi="Times New Roman"/>
          <w:b/>
          <w:color w:val="000000"/>
          <w:sz w:val="28"/>
          <w:lang w:val="ru-RU"/>
        </w:rPr>
        <w:t>ОРГАНИЧЕСКАЯ ХИМИЯ</w:t>
      </w:r>
    </w:p>
    <w:p w:rsidR="00295F8D" w:rsidRPr="00B67680" w:rsidRDefault="00295F8D" w:rsidP="00295F8D">
      <w:pPr>
        <w:spacing w:after="0" w:line="264" w:lineRule="auto"/>
        <w:ind w:left="120"/>
        <w:jc w:val="both"/>
        <w:rPr>
          <w:lang w:val="ru-RU"/>
        </w:rPr>
      </w:pPr>
    </w:p>
    <w:p w:rsidR="00295F8D" w:rsidRPr="00B67680" w:rsidRDefault="00295F8D" w:rsidP="00295F8D">
      <w:pPr>
        <w:spacing w:after="0" w:line="264" w:lineRule="auto"/>
        <w:ind w:firstLine="600"/>
        <w:jc w:val="both"/>
        <w:rPr>
          <w:lang w:val="ru-RU"/>
        </w:rPr>
      </w:pPr>
      <w:r w:rsidRPr="00B67680">
        <w:rPr>
          <w:rFonts w:ascii="Times New Roman" w:hAnsi="Times New Roman"/>
          <w:b/>
          <w:color w:val="000000"/>
          <w:sz w:val="28"/>
          <w:lang w:val="ru-RU"/>
        </w:rPr>
        <w:t>Теоретические основы органической химии</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295F8D" w:rsidRPr="00B67680" w:rsidRDefault="00295F8D" w:rsidP="00295F8D">
      <w:pPr>
        <w:spacing w:after="0" w:line="264" w:lineRule="auto"/>
        <w:ind w:firstLine="600"/>
        <w:jc w:val="both"/>
        <w:rPr>
          <w:lang w:val="ru-RU"/>
        </w:rPr>
      </w:pPr>
      <w:r w:rsidRPr="00B67680">
        <w:rPr>
          <w:rFonts w:ascii="Times New Roman" w:hAnsi="Times New Roman"/>
          <w:b/>
          <w:color w:val="000000"/>
          <w:sz w:val="28"/>
          <w:lang w:val="ru-RU"/>
        </w:rPr>
        <w:t>Углеводороды</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295F8D" w:rsidRPr="00B67680" w:rsidRDefault="00295F8D" w:rsidP="00295F8D">
      <w:pPr>
        <w:spacing w:after="0" w:line="264" w:lineRule="auto"/>
        <w:ind w:firstLine="600"/>
        <w:jc w:val="both"/>
        <w:rPr>
          <w:lang w:val="ru-RU"/>
        </w:rPr>
      </w:pPr>
      <w:r w:rsidRPr="00295F8D">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B67680">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B67680">
        <w:rPr>
          <w:rFonts w:ascii="Times New Roman" w:hAnsi="Times New Roman"/>
          <w:color w:val="000000"/>
          <w:sz w:val="28"/>
          <w:lang w:val="ru-RU"/>
        </w:rPr>
        <w:t xml:space="preserve"> Токсичность </w:t>
      </w:r>
      <w:r w:rsidRPr="00B67680">
        <w:rPr>
          <w:rFonts w:ascii="Times New Roman" w:hAnsi="Times New Roman"/>
          <w:color w:val="000000"/>
          <w:sz w:val="28"/>
          <w:lang w:val="ru-RU"/>
        </w:rPr>
        <w:lastRenderedPageBreak/>
        <w:t xml:space="preserve">аренов. Генетическая связь между углеводородами, принадлежащими к различным классам. </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B67680">
        <w:rPr>
          <w:rFonts w:ascii="Times New Roman" w:hAnsi="Times New Roman"/>
          <w:color w:val="000000"/>
          <w:sz w:val="28"/>
          <w:u w:val="single"/>
          <w:lang w:val="ru-RU"/>
        </w:rPr>
        <w:t>практической работы</w:t>
      </w:r>
      <w:r w:rsidRPr="00B67680">
        <w:rPr>
          <w:rFonts w:ascii="Times New Roman" w:hAnsi="Times New Roman"/>
          <w:color w:val="000000"/>
          <w:sz w:val="28"/>
          <w:lang w:val="ru-RU"/>
        </w:rPr>
        <w:t xml:space="preserve">: получение этилена и изучение его свойств. </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Расчётные задачи.</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295F8D" w:rsidRPr="00B67680" w:rsidRDefault="00295F8D" w:rsidP="00295F8D">
      <w:pPr>
        <w:spacing w:after="0" w:line="264" w:lineRule="auto"/>
        <w:ind w:firstLine="600"/>
        <w:jc w:val="both"/>
        <w:rPr>
          <w:lang w:val="ru-RU"/>
        </w:rPr>
      </w:pPr>
      <w:r w:rsidRPr="00B67680">
        <w:rPr>
          <w:rFonts w:ascii="Times New Roman" w:hAnsi="Times New Roman"/>
          <w:b/>
          <w:color w:val="000000"/>
          <w:sz w:val="28"/>
          <w:lang w:val="ru-RU"/>
        </w:rPr>
        <w:t>Кислородсодержащие органические соединения</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 xml:space="preserve">Альдегиды и </w:t>
      </w:r>
      <w:r w:rsidRPr="00B67680">
        <w:rPr>
          <w:rFonts w:ascii="Times New Roman" w:hAnsi="Times New Roman"/>
          <w:i/>
          <w:color w:val="000000"/>
          <w:sz w:val="28"/>
          <w:lang w:val="ru-RU"/>
        </w:rPr>
        <w:t>кетоны</w:t>
      </w:r>
      <w:r w:rsidRPr="00B67680">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 xml:space="preserve">Сложные эфиры как производные карбоновых кислот. </w:t>
      </w:r>
      <w:r w:rsidRPr="00295F8D">
        <w:rPr>
          <w:rFonts w:ascii="Times New Roman" w:hAnsi="Times New Roman"/>
          <w:color w:val="000000"/>
          <w:sz w:val="28"/>
          <w:lang w:val="ru-RU"/>
        </w:rPr>
        <w:t xml:space="preserve">Гидролиз сложных эфиров. Жиры. Гидролиз жиров. </w:t>
      </w:r>
      <w:r w:rsidRPr="00B67680">
        <w:rPr>
          <w:rFonts w:ascii="Times New Roman" w:hAnsi="Times New Roman"/>
          <w:color w:val="000000"/>
          <w:sz w:val="28"/>
          <w:lang w:val="ru-RU"/>
        </w:rPr>
        <w:t>Применение жиров. Биологическая роль жиров.</w:t>
      </w:r>
    </w:p>
    <w:p w:rsidR="00295F8D" w:rsidRPr="00E93EA9" w:rsidRDefault="00295F8D" w:rsidP="00295F8D">
      <w:pPr>
        <w:spacing w:after="0" w:line="264" w:lineRule="auto"/>
        <w:ind w:firstLine="600"/>
        <w:jc w:val="both"/>
        <w:rPr>
          <w:lang w:val="ru-RU"/>
        </w:rPr>
      </w:pPr>
      <w:r w:rsidRPr="00B67680">
        <w:rPr>
          <w:rFonts w:ascii="Times New Roman" w:hAnsi="Times New Roman"/>
          <w:color w:val="000000"/>
          <w:sz w:val="28"/>
          <w:lang w:val="ru-RU"/>
        </w:rPr>
        <w:lastRenderedPageBreak/>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B67680">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B67680">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w:t>
      </w:r>
      <w:r w:rsidRPr="00E93EA9">
        <w:rPr>
          <w:rFonts w:ascii="Times New Roman" w:hAnsi="Times New Roman"/>
          <w:color w:val="000000"/>
          <w:sz w:val="28"/>
          <w:lang w:val="ru-RU"/>
        </w:rPr>
        <w:t xml:space="preserve">Фотосинтез. Фруктоза как изомер глюкозы. </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B67680">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B67680">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B67680">
        <w:rPr>
          <w:rFonts w:ascii="Times New Roman" w:hAnsi="Times New Roman"/>
          <w:color w:val="000000"/>
          <w:sz w:val="28"/>
          <w:lang w:val="ru-RU"/>
        </w:rPr>
        <w:t>) и гидроксидом меди(</w:t>
      </w:r>
      <w:r>
        <w:rPr>
          <w:rFonts w:ascii="Times New Roman" w:hAnsi="Times New Roman"/>
          <w:color w:val="000000"/>
          <w:sz w:val="28"/>
        </w:rPr>
        <w:t>II</w:t>
      </w:r>
      <w:r w:rsidRPr="00B67680">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Расчётные задачи.</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Азотсодержащие органические соединения.</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295F8D" w:rsidRPr="00B67680" w:rsidRDefault="00295F8D" w:rsidP="00295F8D">
      <w:pPr>
        <w:spacing w:after="0" w:line="264" w:lineRule="auto"/>
        <w:ind w:firstLine="600"/>
        <w:jc w:val="both"/>
        <w:rPr>
          <w:lang w:val="ru-RU"/>
        </w:rPr>
      </w:pPr>
      <w:r w:rsidRPr="00B67680">
        <w:rPr>
          <w:rFonts w:ascii="Times New Roman" w:hAnsi="Times New Roman"/>
          <w:b/>
          <w:color w:val="000000"/>
          <w:sz w:val="28"/>
          <w:lang w:val="ru-RU"/>
        </w:rPr>
        <w:t>Высокомолекулярные соединения</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Межпредметные связи.</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География: минералы, горные породы, полезные ископаемые, топливо, ресурсы.</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295F8D" w:rsidRPr="00870F3E" w:rsidRDefault="00295F8D">
      <w:pPr>
        <w:spacing w:after="0" w:line="264" w:lineRule="auto"/>
        <w:ind w:left="120"/>
        <w:jc w:val="both"/>
        <w:rPr>
          <w:lang w:val="ru-RU"/>
        </w:rPr>
      </w:pPr>
    </w:p>
    <w:p w:rsidR="00306DB8" w:rsidRPr="00870F3E" w:rsidRDefault="00306DB8">
      <w:pPr>
        <w:spacing w:after="0" w:line="264" w:lineRule="auto"/>
        <w:ind w:left="120"/>
        <w:jc w:val="both"/>
        <w:rPr>
          <w:lang w:val="ru-RU"/>
        </w:rPr>
      </w:pPr>
    </w:p>
    <w:p w:rsidR="00306DB8" w:rsidRPr="00870F3E" w:rsidRDefault="00306DB8">
      <w:pPr>
        <w:spacing w:after="0" w:line="264" w:lineRule="auto"/>
        <w:ind w:left="120"/>
        <w:jc w:val="both"/>
        <w:rPr>
          <w:lang w:val="ru-RU"/>
        </w:rPr>
      </w:pPr>
    </w:p>
    <w:p w:rsidR="00306DB8" w:rsidRPr="00870F3E" w:rsidRDefault="00870F3E">
      <w:pPr>
        <w:spacing w:after="0" w:line="264" w:lineRule="auto"/>
        <w:ind w:left="120"/>
        <w:jc w:val="both"/>
        <w:rPr>
          <w:lang w:val="ru-RU"/>
        </w:rPr>
      </w:pPr>
      <w:r w:rsidRPr="00870F3E">
        <w:rPr>
          <w:rFonts w:ascii="Times New Roman" w:hAnsi="Times New Roman"/>
          <w:b/>
          <w:color w:val="000000"/>
          <w:sz w:val="28"/>
          <w:lang w:val="ru-RU"/>
        </w:rPr>
        <w:t xml:space="preserve">11 КЛАСС </w:t>
      </w:r>
    </w:p>
    <w:p w:rsidR="00306DB8" w:rsidRPr="00870F3E" w:rsidRDefault="00306DB8">
      <w:pPr>
        <w:spacing w:after="0" w:line="264" w:lineRule="auto"/>
        <w:ind w:left="120"/>
        <w:jc w:val="both"/>
        <w:rPr>
          <w:lang w:val="ru-RU"/>
        </w:rPr>
      </w:pPr>
    </w:p>
    <w:p w:rsidR="00306DB8" w:rsidRPr="00870F3E" w:rsidRDefault="00870F3E">
      <w:pPr>
        <w:spacing w:after="0" w:line="264" w:lineRule="auto"/>
        <w:ind w:left="120"/>
        <w:jc w:val="both"/>
        <w:rPr>
          <w:lang w:val="ru-RU"/>
        </w:rPr>
      </w:pPr>
      <w:r w:rsidRPr="00870F3E">
        <w:rPr>
          <w:rFonts w:ascii="Times New Roman" w:hAnsi="Times New Roman"/>
          <w:b/>
          <w:color w:val="000000"/>
          <w:sz w:val="28"/>
          <w:lang w:val="ru-RU"/>
        </w:rPr>
        <w:t>ОБЩАЯ И НЕОРГАНИЧЕСКАЯ ХИМИЯ</w:t>
      </w:r>
    </w:p>
    <w:p w:rsidR="00306DB8" w:rsidRPr="00870F3E" w:rsidRDefault="00306DB8">
      <w:pPr>
        <w:spacing w:after="0" w:line="264" w:lineRule="auto"/>
        <w:ind w:left="120"/>
        <w:jc w:val="both"/>
        <w:rPr>
          <w:lang w:val="ru-RU"/>
        </w:rPr>
      </w:pPr>
    </w:p>
    <w:p w:rsidR="00306DB8" w:rsidRPr="00870F3E" w:rsidRDefault="00870F3E">
      <w:pPr>
        <w:spacing w:after="0" w:line="264" w:lineRule="auto"/>
        <w:ind w:firstLine="600"/>
        <w:jc w:val="both"/>
        <w:rPr>
          <w:lang w:val="ru-RU"/>
        </w:rPr>
      </w:pPr>
      <w:r w:rsidRPr="00870F3E">
        <w:rPr>
          <w:rFonts w:ascii="Times New Roman" w:hAnsi="Times New Roman"/>
          <w:b/>
          <w:color w:val="000000"/>
          <w:sz w:val="28"/>
          <w:lang w:val="ru-RU"/>
        </w:rPr>
        <w:t>Теоретические основы химии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870F3E">
        <w:rPr>
          <w:rFonts w:ascii="Times New Roman" w:hAnsi="Times New Roman"/>
          <w:color w:val="000000"/>
          <w:sz w:val="28"/>
          <w:lang w:val="ru-RU"/>
        </w:rPr>
        <w:t xml:space="preserve">-, </w:t>
      </w:r>
      <w:r>
        <w:rPr>
          <w:rFonts w:ascii="Times New Roman" w:hAnsi="Times New Roman"/>
          <w:color w:val="000000"/>
          <w:sz w:val="28"/>
        </w:rPr>
        <w:t>p</w:t>
      </w:r>
      <w:r w:rsidRPr="00870F3E">
        <w:rPr>
          <w:rFonts w:ascii="Times New Roman" w:hAnsi="Times New Roman"/>
          <w:color w:val="000000"/>
          <w:sz w:val="28"/>
          <w:lang w:val="ru-RU"/>
        </w:rPr>
        <w:t xml:space="preserve">-, </w:t>
      </w:r>
      <w:r>
        <w:rPr>
          <w:rFonts w:ascii="Times New Roman" w:hAnsi="Times New Roman"/>
          <w:color w:val="000000"/>
          <w:sz w:val="28"/>
        </w:rPr>
        <w:t>d</w:t>
      </w:r>
      <w:r w:rsidRPr="00870F3E">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w:t>
      </w:r>
      <w:r w:rsidRPr="00870F3E">
        <w:rPr>
          <w:rFonts w:ascii="Times New Roman" w:hAnsi="Times New Roman"/>
          <w:color w:val="000000"/>
          <w:sz w:val="28"/>
          <w:lang w:val="ru-RU"/>
        </w:rPr>
        <w:lastRenderedPageBreak/>
        <w:t xml:space="preserve">акцепторный). Водородная связь. </w:t>
      </w:r>
      <w:r w:rsidRPr="007301FF">
        <w:rPr>
          <w:rFonts w:ascii="Times New Roman" w:hAnsi="Times New Roman"/>
          <w:color w:val="000000"/>
          <w:sz w:val="28"/>
          <w:lang w:val="ru-RU"/>
        </w:rPr>
        <w:t xml:space="preserve">Валентность. Электроотрицательность. Степень окисления. </w:t>
      </w:r>
      <w:r w:rsidRPr="00870F3E">
        <w:rPr>
          <w:rFonts w:ascii="Times New Roman" w:hAnsi="Times New Roman"/>
          <w:color w:val="000000"/>
          <w:sz w:val="28"/>
          <w:lang w:val="ru-RU"/>
        </w:rPr>
        <w:t xml:space="preserve">Ионы: катионы и анионы.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Окислительно-восстановительные реакции.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Расчётные задачи.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306DB8" w:rsidRPr="00870F3E" w:rsidRDefault="00870F3E">
      <w:pPr>
        <w:spacing w:after="0" w:line="264" w:lineRule="auto"/>
        <w:ind w:firstLine="600"/>
        <w:jc w:val="both"/>
        <w:rPr>
          <w:lang w:val="ru-RU"/>
        </w:rPr>
      </w:pPr>
      <w:r w:rsidRPr="00870F3E">
        <w:rPr>
          <w:rFonts w:ascii="Times New Roman" w:hAnsi="Times New Roman"/>
          <w:b/>
          <w:color w:val="000000"/>
          <w:sz w:val="28"/>
          <w:lang w:val="ru-RU"/>
        </w:rPr>
        <w:t>Неорганическая химия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lastRenderedPageBreak/>
        <w:t>Применение важнейших неметаллов и их соединений.</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Металлы. Положение металлов в Периодической системе химических элементов Д. И. Менделеева. </w:t>
      </w:r>
      <w:r w:rsidRPr="007301FF">
        <w:rPr>
          <w:rFonts w:ascii="Times New Roman" w:hAnsi="Times New Roman"/>
          <w:color w:val="000000"/>
          <w:sz w:val="28"/>
          <w:lang w:val="ru-RU"/>
        </w:rPr>
        <w:t xml:space="preserve">Особенности строения электронных оболочек атомов металлов. </w:t>
      </w:r>
      <w:r w:rsidRPr="00870F3E">
        <w:rPr>
          <w:rFonts w:ascii="Times New Roman" w:hAnsi="Times New Roman"/>
          <w:color w:val="000000"/>
          <w:sz w:val="28"/>
          <w:lang w:val="ru-RU"/>
        </w:rPr>
        <w:t>Общие физические свойства металлов. Сплавы металлов. Электрохимический ряд напряжений металлов.</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Общие способы получения металлов. Применение металлов в быту и технике.</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Расчётные задачи.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306DB8" w:rsidRPr="00870F3E" w:rsidRDefault="00870F3E">
      <w:pPr>
        <w:spacing w:after="0" w:line="264" w:lineRule="auto"/>
        <w:ind w:firstLine="600"/>
        <w:jc w:val="both"/>
        <w:rPr>
          <w:lang w:val="ru-RU"/>
        </w:rPr>
      </w:pPr>
      <w:r w:rsidRPr="00870F3E">
        <w:rPr>
          <w:rFonts w:ascii="Times New Roman" w:hAnsi="Times New Roman"/>
          <w:b/>
          <w:color w:val="000000"/>
          <w:sz w:val="28"/>
          <w:lang w:val="ru-RU"/>
        </w:rPr>
        <w:t>Химия и жизнь</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Межпредметные связи.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lastRenderedPageBreak/>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География: минералы, горные породы, полезные ископаемые, топливо, ресурсы.</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306DB8" w:rsidRPr="00870F3E" w:rsidRDefault="00306DB8">
      <w:pPr>
        <w:spacing w:after="0" w:line="264" w:lineRule="auto"/>
        <w:ind w:left="120"/>
        <w:jc w:val="both"/>
        <w:rPr>
          <w:lang w:val="ru-RU"/>
        </w:rPr>
      </w:pPr>
    </w:p>
    <w:p w:rsidR="00306DB8" w:rsidRPr="00870F3E" w:rsidRDefault="00306DB8">
      <w:pPr>
        <w:rPr>
          <w:lang w:val="ru-RU"/>
        </w:rPr>
        <w:sectPr w:rsidR="00306DB8" w:rsidRPr="00870F3E">
          <w:pgSz w:w="11906" w:h="16383"/>
          <w:pgMar w:top="1134" w:right="850" w:bottom="1134" w:left="1701" w:header="720" w:footer="720" w:gutter="0"/>
          <w:cols w:space="720"/>
        </w:sectPr>
      </w:pPr>
    </w:p>
    <w:p w:rsidR="00306DB8" w:rsidRPr="00870F3E" w:rsidRDefault="00870F3E">
      <w:pPr>
        <w:spacing w:after="0" w:line="264" w:lineRule="auto"/>
        <w:ind w:left="120"/>
        <w:jc w:val="both"/>
        <w:rPr>
          <w:lang w:val="ru-RU"/>
        </w:rPr>
      </w:pPr>
      <w:bookmarkStart w:id="9" w:name="block-53471749"/>
      <w:bookmarkEnd w:id="8"/>
      <w:r w:rsidRPr="00870F3E">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306DB8" w:rsidRPr="00870F3E" w:rsidRDefault="00306DB8">
      <w:pPr>
        <w:spacing w:after="0" w:line="264" w:lineRule="auto"/>
        <w:ind w:left="120"/>
        <w:jc w:val="both"/>
        <w:rPr>
          <w:lang w:val="ru-RU"/>
        </w:rPr>
      </w:pPr>
    </w:p>
    <w:p w:rsidR="00306DB8" w:rsidRPr="00870F3E" w:rsidRDefault="00870F3E">
      <w:pPr>
        <w:spacing w:after="0" w:line="264" w:lineRule="auto"/>
        <w:ind w:left="120"/>
        <w:jc w:val="both"/>
        <w:rPr>
          <w:lang w:val="ru-RU"/>
        </w:rPr>
      </w:pPr>
      <w:r w:rsidRPr="00870F3E">
        <w:rPr>
          <w:rFonts w:ascii="Times New Roman" w:hAnsi="Times New Roman"/>
          <w:b/>
          <w:color w:val="000000"/>
          <w:sz w:val="28"/>
          <w:lang w:val="ru-RU"/>
        </w:rPr>
        <w:t>ЛИЧНОСТНЫЕ РЕЗУЛЬТАТЫ</w:t>
      </w:r>
    </w:p>
    <w:p w:rsidR="00306DB8" w:rsidRPr="00870F3E" w:rsidRDefault="00306DB8">
      <w:pPr>
        <w:spacing w:after="0" w:line="264" w:lineRule="auto"/>
        <w:ind w:left="120"/>
        <w:jc w:val="both"/>
        <w:rPr>
          <w:lang w:val="ru-RU"/>
        </w:rPr>
      </w:pP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наличие мотивации к обучению;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306DB8" w:rsidRPr="00870F3E" w:rsidRDefault="00870F3E">
      <w:pPr>
        <w:spacing w:after="0" w:line="264" w:lineRule="auto"/>
        <w:ind w:firstLine="600"/>
        <w:jc w:val="both"/>
        <w:rPr>
          <w:lang w:val="ru-RU"/>
        </w:rPr>
      </w:pPr>
      <w:r w:rsidRPr="00870F3E">
        <w:rPr>
          <w:rFonts w:ascii="Times New Roman" w:hAnsi="Times New Roman"/>
          <w:b/>
          <w:color w:val="000000"/>
          <w:sz w:val="28"/>
          <w:lang w:val="ru-RU"/>
        </w:rPr>
        <w:t>1) гражданского воспитания</w:t>
      </w:r>
      <w:r w:rsidRPr="00870F3E">
        <w:rPr>
          <w:rFonts w:ascii="Times New Roman" w:hAnsi="Times New Roman"/>
          <w:color w:val="000000"/>
          <w:sz w:val="28"/>
          <w:lang w:val="ru-RU"/>
        </w:rPr>
        <w:t>:</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306DB8" w:rsidRPr="00870F3E" w:rsidRDefault="00870F3E">
      <w:pPr>
        <w:spacing w:after="0" w:line="264" w:lineRule="auto"/>
        <w:ind w:firstLine="600"/>
        <w:jc w:val="both"/>
        <w:rPr>
          <w:lang w:val="ru-RU"/>
        </w:rPr>
      </w:pPr>
      <w:r w:rsidRPr="00870F3E">
        <w:rPr>
          <w:rFonts w:ascii="Times New Roman" w:hAnsi="Times New Roman"/>
          <w:b/>
          <w:color w:val="000000"/>
          <w:sz w:val="28"/>
          <w:lang w:val="ru-RU"/>
        </w:rPr>
        <w:t>2) патриотического воспитания</w:t>
      </w:r>
      <w:r w:rsidRPr="00870F3E">
        <w:rPr>
          <w:rFonts w:ascii="Times New Roman" w:hAnsi="Times New Roman"/>
          <w:color w:val="000000"/>
          <w:sz w:val="28"/>
          <w:lang w:val="ru-RU"/>
        </w:rPr>
        <w:t>:</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306DB8" w:rsidRPr="00870F3E" w:rsidRDefault="00870F3E">
      <w:pPr>
        <w:spacing w:after="0" w:line="264" w:lineRule="auto"/>
        <w:ind w:firstLine="600"/>
        <w:jc w:val="both"/>
        <w:rPr>
          <w:lang w:val="ru-RU"/>
        </w:rPr>
      </w:pPr>
      <w:r w:rsidRPr="00870F3E">
        <w:rPr>
          <w:rFonts w:ascii="Times New Roman" w:hAnsi="Times New Roman"/>
          <w:b/>
          <w:color w:val="000000"/>
          <w:sz w:val="28"/>
          <w:lang w:val="ru-RU"/>
        </w:rPr>
        <w:t>3) духовно-нравственного воспитания: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нравственного сознания, этического поведения;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306DB8" w:rsidRPr="00870F3E" w:rsidRDefault="00870F3E">
      <w:pPr>
        <w:spacing w:after="0" w:line="264" w:lineRule="auto"/>
        <w:ind w:firstLine="600"/>
        <w:jc w:val="both"/>
        <w:rPr>
          <w:lang w:val="ru-RU"/>
        </w:rPr>
      </w:pPr>
      <w:r w:rsidRPr="00870F3E">
        <w:rPr>
          <w:rFonts w:ascii="Times New Roman" w:hAnsi="Times New Roman"/>
          <w:b/>
          <w:color w:val="000000"/>
          <w:sz w:val="28"/>
          <w:lang w:val="ru-RU"/>
        </w:rPr>
        <w:t>4) формирования культуры здоровья: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306DB8" w:rsidRPr="00870F3E" w:rsidRDefault="00870F3E">
      <w:pPr>
        <w:spacing w:after="0" w:line="264" w:lineRule="auto"/>
        <w:ind w:firstLine="600"/>
        <w:jc w:val="both"/>
        <w:rPr>
          <w:lang w:val="ru-RU"/>
        </w:rPr>
      </w:pPr>
      <w:r w:rsidRPr="00870F3E">
        <w:rPr>
          <w:rFonts w:ascii="Times New Roman" w:hAnsi="Times New Roman"/>
          <w:b/>
          <w:color w:val="000000"/>
          <w:sz w:val="28"/>
          <w:lang w:val="ru-RU"/>
        </w:rPr>
        <w:t>5) трудового воспитания: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уважения к труду, людям труда и результатам трудовой деятельности;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306DB8" w:rsidRPr="00870F3E" w:rsidRDefault="00870F3E">
      <w:pPr>
        <w:spacing w:after="0" w:line="264" w:lineRule="auto"/>
        <w:ind w:firstLine="600"/>
        <w:jc w:val="both"/>
        <w:rPr>
          <w:lang w:val="ru-RU"/>
        </w:rPr>
      </w:pPr>
      <w:r w:rsidRPr="00870F3E">
        <w:rPr>
          <w:rFonts w:ascii="Times New Roman" w:hAnsi="Times New Roman"/>
          <w:b/>
          <w:color w:val="000000"/>
          <w:sz w:val="28"/>
          <w:lang w:val="ru-RU"/>
        </w:rPr>
        <w:t>6) экологического воспитания: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306DB8" w:rsidRPr="00870F3E" w:rsidRDefault="00870F3E">
      <w:pPr>
        <w:spacing w:after="0" w:line="264" w:lineRule="auto"/>
        <w:ind w:firstLine="600"/>
        <w:jc w:val="both"/>
        <w:rPr>
          <w:lang w:val="ru-RU"/>
        </w:rPr>
      </w:pPr>
      <w:r w:rsidRPr="00870F3E">
        <w:rPr>
          <w:rFonts w:ascii="Times New Roman" w:hAnsi="Times New Roman"/>
          <w:b/>
          <w:color w:val="000000"/>
          <w:sz w:val="28"/>
          <w:lang w:val="ru-RU"/>
        </w:rPr>
        <w:t>7) ценности научного познания: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870F3E">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интереса к познанию и исследовательской деятельности;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интереса к особенностям труда в различных сферах профессиональной деятельности.</w:t>
      </w:r>
    </w:p>
    <w:p w:rsidR="00306DB8" w:rsidRPr="00870F3E" w:rsidRDefault="00870F3E">
      <w:pPr>
        <w:spacing w:after="0"/>
        <w:ind w:left="120"/>
        <w:rPr>
          <w:lang w:val="ru-RU"/>
        </w:rPr>
      </w:pPr>
      <w:r w:rsidRPr="00870F3E">
        <w:rPr>
          <w:rFonts w:ascii="Times New Roman" w:hAnsi="Times New Roman"/>
          <w:b/>
          <w:color w:val="000000"/>
          <w:sz w:val="28"/>
          <w:lang w:val="ru-RU"/>
        </w:rPr>
        <w:t>МЕТАПРЕДМЕТНЫЕ РЕЗУЛЬТАТЫ</w:t>
      </w:r>
    </w:p>
    <w:p w:rsidR="00306DB8" w:rsidRPr="00870F3E" w:rsidRDefault="00306DB8">
      <w:pPr>
        <w:spacing w:after="0"/>
        <w:ind w:left="120"/>
        <w:rPr>
          <w:lang w:val="ru-RU"/>
        </w:rPr>
      </w:pP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306DB8" w:rsidRPr="00870F3E" w:rsidRDefault="00870F3E">
      <w:pPr>
        <w:spacing w:after="0" w:line="264" w:lineRule="auto"/>
        <w:ind w:firstLine="600"/>
        <w:jc w:val="both"/>
        <w:rPr>
          <w:lang w:val="ru-RU"/>
        </w:rPr>
      </w:pPr>
      <w:r w:rsidRPr="00870F3E">
        <w:rPr>
          <w:rFonts w:ascii="Times New Roman" w:hAnsi="Times New Roman"/>
          <w:b/>
          <w:color w:val="000000"/>
          <w:sz w:val="28"/>
          <w:lang w:val="ru-RU"/>
        </w:rPr>
        <w:t>Овладение универсальными учебными познавательными действиями:</w:t>
      </w:r>
    </w:p>
    <w:p w:rsidR="00306DB8" w:rsidRPr="00870F3E" w:rsidRDefault="00870F3E">
      <w:pPr>
        <w:spacing w:after="0" w:line="264" w:lineRule="auto"/>
        <w:ind w:firstLine="600"/>
        <w:jc w:val="both"/>
        <w:rPr>
          <w:lang w:val="ru-RU"/>
        </w:rPr>
      </w:pPr>
      <w:r w:rsidRPr="00870F3E">
        <w:rPr>
          <w:rFonts w:ascii="Times New Roman" w:hAnsi="Times New Roman"/>
          <w:b/>
          <w:color w:val="000000"/>
          <w:sz w:val="28"/>
          <w:lang w:val="ru-RU"/>
        </w:rPr>
        <w:t>1) базовые логические действия: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870F3E">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устанавливать причинно-следственные связи между изучаемыми явлениями;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306DB8" w:rsidRPr="00870F3E" w:rsidRDefault="00870F3E">
      <w:pPr>
        <w:spacing w:after="0" w:line="264" w:lineRule="auto"/>
        <w:ind w:firstLine="600"/>
        <w:jc w:val="both"/>
        <w:rPr>
          <w:lang w:val="ru-RU"/>
        </w:rPr>
      </w:pPr>
      <w:r w:rsidRPr="00870F3E">
        <w:rPr>
          <w:rFonts w:ascii="Times New Roman" w:hAnsi="Times New Roman"/>
          <w:b/>
          <w:color w:val="000000"/>
          <w:sz w:val="28"/>
          <w:lang w:val="ru-RU"/>
        </w:rPr>
        <w:t>2) базовые исследовательские действия:</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владеть основами методов научного познания веществ и химических реакций;</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306DB8" w:rsidRPr="00870F3E" w:rsidRDefault="00870F3E">
      <w:pPr>
        <w:spacing w:after="0" w:line="264" w:lineRule="auto"/>
        <w:ind w:firstLine="600"/>
        <w:jc w:val="both"/>
        <w:rPr>
          <w:lang w:val="ru-RU"/>
        </w:rPr>
      </w:pPr>
      <w:r w:rsidRPr="00870F3E">
        <w:rPr>
          <w:rFonts w:ascii="Times New Roman" w:hAnsi="Times New Roman"/>
          <w:b/>
          <w:color w:val="000000"/>
          <w:sz w:val="28"/>
          <w:lang w:val="ru-RU"/>
        </w:rPr>
        <w:t>3) работа с информацией:</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использовать и преобразовывать знаково-символические средства наглядности.</w:t>
      </w:r>
    </w:p>
    <w:p w:rsidR="00306DB8" w:rsidRPr="00870F3E" w:rsidRDefault="00870F3E">
      <w:pPr>
        <w:spacing w:after="0" w:line="264" w:lineRule="auto"/>
        <w:ind w:firstLine="600"/>
        <w:jc w:val="both"/>
        <w:rPr>
          <w:lang w:val="ru-RU"/>
        </w:rPr>
      </w:pPr>
      <w:r w:rsidRPr="00870F3E">
        <w:rPr>
          <w:rFonts w:ascii="Times New Roman" w:hAnsi="Times New Roman"/>
          <w:b/>
          <w:color w:val="000000"/>
          <w:sz w:val="28"/>
          <w:lang w:val="ru-RU"/>
        </w:rPr>
        <w:t>Овладение универсальными коммуникативными действиями: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306DB8" w:rsidRPr="00870F3E" w:rsidRDefault="00870F3E">
      <w:pPr>
        <w:spacing w:after="0" w:line="264" w:lineRule="auto"/>
        <w:ind w:firstLine="600"/>
        <w:jc w:val="both"/>
        <w:rPr>
          <w:lang w:val="ru-RU"/>
        </w:rPr>
      </w:pPr>
      <w:r w:rsidRPr="00870F3E">
        <w:rPr>
          <w:rFonts w:ascii="Times New Roman" w:hAnsi="Times New Roman"/>
          <w:b/>
          <w:color w:val="000000"/>
          <w:sz w:val="28"/>
          <w:lang w:val="ru-RU"/>
        </w:rPr>
        <w:t>Овладение универсальными регулятивными действиями: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осуществлять самоконтроль своей деятельности на основе самоанализа и самооценки.</w:t>
      </w:r>
    </w:p>
    <w:p w:rsidR="00306DB8" w:rsidRPr="00870F3E" w:rsidRDefault="00306DB8">
      <w:pPr>
        <w:spacing w:after="0"/>
        <w:ind w:left="120"/>
        <w:rPr>
          <w:lang w:val="ru-RU"/>
        </w:rPr>
      </w:pPr>
    </w:p>
    <w:p w:rsidR="00306DB8" w:rsidRDefault="00870F3E">
      <w:pPr>
        <w:spacing w:after="0"/>
        <w:ind w:left="120"/>
        <w:rPr>
          <w:rFonts w:ascii="Times New Roman" w:hAnsi="Times New Roman"/>
          <w:b/>
          <w:color w:val="000000"/>
          <w:sz w:val="28"/>
          <w:lang w:val="ru-RU"/>
        </w:rPr>
      </w:pPr>
      <w:r w:rsidRPr="00870F3E">
        <w:rPr>
          <w:rFonts w:ascii="Times New Roman" w:hAnsi="Times New Roman"/>
          <w:b/>
          <w:color w:val="000000"/>
          <w:sz w:val="28"/>
          <w:lang w:val="ru-RU"/>
        </w:rPr>
        <w:t>ПРЕДМЕТНЫЕ РЕЗУЛЬТАТЫ</w:t>
      </w:r>
    </w:p>
    <w:p w:rsidR="00295F8D" w:rsidRPr="00B67680" w:rsidRDefault="00295F8D" w:rsidP="00295F8D">
      <w:pPr>
        <w:spacing w:after="0" w:line="264" w:lineRule="auto"/>
        <w:ind w:left="120"/>
        <w:jc w:val="both"/>
        <w:rPr>
          <w:lang w:val="ru-RU"/>
        </w:rPr>
      </w:pPr>
      <w:r w:rsidRPr="00B67680">
        <w:rPr>
          <w:rFonts w:ascii="Times New Roman" w:hAnsi="Times New Roman"/>
          <w:b/>
          <w:color w:val="000000"/>
          <w:sz w:val="28"/>
          <w:lang w:val="ru-RU"/>
        </w:rPr>
        <w:t>10 КЛАСС</w:t>
      </w:r>
    </w:p>
    <w:p w:rsidR="00295F8D" w:rsidRPr="00B67680" w:rsidRDefault="00295F8D" w:rsidP="00295F8D">
      <w:pPr>
        <w:spacing w:after="0" w:line="264" w:lineRule="auto"/>
        <w:ind w:left="120"/>
        <w:jc w:val="both"/>
        <w:rPr>
          <w:lang w:val="ru-RU"/>
        </w:rPr>
      </w:pP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Предметные результаты освоения курса «Органическая химия» отражают:</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w:t>
      </w:r>
      <w:r w:rsidRPr="00B67680">
        <w:rPr>
          <w:rFonts w:ascii="Times New Roman" w:hAnsi="Times New Roman"/>
          <w:color w:val="000000"/>
          <w:sz w:val="28"/>
          <w:lang w:val="ru-RU"/>
        </w:rPr>
        <w:lastRenderedPageBreak/>
        <w:t>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B67680">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lastRenderedPageBreak/>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 xml:space="preserve">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w:t>
      </w:r>
      <w:r w:rsidRPr="00B67680">
        <w:rPr>
          <w:rFonts w:ascii="Times New Roman" w:hAnsi="Times New Roman"/>
          <w:color w:val="000000"/>
          <w:sz w:val="28"/>
          <w:lang w:val="ru-RU"/>
        </w:rPr>
        <w:lastRenderedPageBreak/>
        <w:t>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295F8D" w:rsidRPr="00B67680" w:rsidRDefault="00295F8D" w:rsidP="00295F8D">
      <w:pPr>
        <w:spacing w:after="0" w:line="264" w:lineRule="auto"/>
        <w:ind w:firstLine="600"/>
        <w:jc w:val="both"/>
        <w:rPr>
          <w:lang w:val="ru-RU"/>
        </w:rPr>
      </w:pPr>
      <w:r w:rsidRPr="00B67680">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295F8D" w:rsidRPr="00B67680" w:rsidRDefault="00295F8D" w:rsidP="00295F8D">
      <w:pPr>
        <w:spacing w:after="0" w:line="264" w:lineRule="auto"/>
        <w:ind w:left="120"/>
        <w:jc w:val="both"/>
        <w:rPr>
          <w:lang w:val="ru-RU"/>
        </w:rPr>
      </w:pPr>
    </w:p>
    <w:p w:rsidR="00295F8D" w:rsidRPr="00870F3E" w:rsidRDefault="00295F8D">
      <w:pPr>
        <w:spacing w:after="0"/>
        <w:ind w:left="120"/>
        <w:rPr>
          <w:lang w:val="ru-RU"/>
        </w:rPr>
      </w:pPr>
    </w:p>
    <w:p w:rsidR="00306DB8" w:rsidRPr="00870F3E" w:rsidRDefault="00306DB8" w:rsidP="00870F3E">
      <w:pPr>
        <w:spacing w:after="0" w:line="264" w:lineRule="auto"/>
        <w:jc w:val="both"/>
        <w:rPr>
          <w:lang w:val="ru-RU"/>
        </w:rPr>
      </w:pPr>
    </w:p>
    <w:p w:rsidR="00306DB8" w:rsidRPr="00870F3E" w:rsidRDefault="00870F3E">
      <w:pPr>
        <w:spacing w:after="0" w:line="264" w:lineRule="auto"/>
        <w:ind w:left="120"/>
        <w:jc w:val="both"/>
        <w:rPr>
          <w:lang w:val="ru-RU"/>
        </w:rPr>
      </w:pPr>
      <w:r w:rsidRPr="00870F3E">
        <w:rPr>
          <w:rFonts w:ascii="Times New Roman" w:hAnsi="Times New Roman"/>
          <w:b/>
          <w:color w:val="000000"/>
          <w:sz w:val="28"/>
          <w:lang w:val="ru-RU"/>
        </w:rPr>
        <w:t>11 КЛАСС</w:t>
      </w:r>
    </w:p>
    <w:p w:rsidR="00306DB8" w:rsidRPr="00870F3E" w:rsidRDefault="00870F3E" w:rsidP="00870F3E">
      <w:pPr>
        <w:spacing w:after="0" w:line="264" w:lineRule="auto"/>
        <w:jc w:val="both"/>
        <w:rPr>
          <w:lang w:val="ru-RU"/>
        </w:rPr>
      </w:pPr>
      <w:r w:rsidRPr="00870F3E">
        <w:rPr>
          <w:rFonts w:ascii="Times New Roman" w:hAnsi="Times New Roman"/>
          <w:color w:val="000000"/>
          <w:sz w:val="28"/>
          <w:lang w:val="ru-RU"/>
        </w:rPr>
        <w:t>Предметные результаты освоения курса «Общая и неорганическая химия» отражают:</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870F3E">
        <w:rPr>
          <w:rFonts w:ascii="Times New Roman" w:hAnsi="Times New Roman"/>
          <w:color w:val="000000"/>
          <w:sz w:val="28"/>
          <w:lang w:val="ru-RU"/>
        </w:rPr>
        <w:t xml:space="preserve">-, </w:t>
      </w:r>
      <w:r>
        <w:rPr>
          <w:rFonts w:ascii="Times New Roman" w:hAnsi="Times New Roman"/>
          <w:color w:val="000000"/>
          <w:sz w:val="28"/>
        </w:rPr>
        <w:t>p</w:t>
      </w:r>
      <w:r w:rsidRPr="00870F3E">
        <w:rPr>
          <w:rFonts w:ascii="Times New Roman" w:hAnsi="Times New Roman"/>
          <w:color w:val="000000"/>
          <w:sz w:val="28"/>
          <w:lang w:val="ru-RU"/>
        </w:rPr>
        <w:t xml:space="preserve">-, </w:t>
      </w:r>
      <w:r>
        <w:rPr>
          <w:rFonts w:ascii="Times New Roman" w:hAnsi="Times New Roman"/>
          <w:color w:val="000000"/>
          <w:sz w:val="28"/>
        </w:rPr>
        <w:t>d</w:t>
      </w:r>
      <w:r w:rsidRPr="00870F3E">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lastRenderedPageBreak/>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870F3E">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870F3E">
        <w:rPr>
          <w:rFonts w:ascii="Times New Roman" w:hAnsi="Times New Roman"/>
          <w:color w:val="000000"/>
          <w:sz w:val="28"/>
          <w:lang w:val="ru-RU"/>
        </w:rPr>
        <w:t xml:space="preserve">-, </w:t>
      </w:r>
      <w:r>
        <w:rPr>
          <w:rFonts w:ascii="Times New Roman" w:hAnsi="Times New Roman"/>
          <w:color w:val="000000"/>
          <w:sz w:val="28"/>
        </w:rPr>
        <w:t>p</w:t>
      </w:r>
      <w:r w:rsidRPr="00870F3E">
        <w:rPr>
          <w:rFonts w:ascii="Times New Roman" w:hAnsi="Times New Roman"/>
          <w:color w:val="000000"/>
          <w:sz w:val="28"/>
          <w:lang w:val="ru-RU"/>
        </w:rPr>
        <w:t xml:space="preserve">-, </w:t>
      </w:r>
      <w:r>
        <w:rPr>
          <w:rFonts w:ascii="Times New Roman" w:hAnsi="Times New Roman"/>
          <w:color w:val="000000"/>
          <w:sz w:val="28"/>
        </w:rPr>
        <w:t>d</w:t>
      </w:r>
      <w:r w:rsidRPr="00870F3E">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сформированность умений проводить реакции, подтверждающие качественный состав различных неорганических веществ, распознавать </w:t>
      </w:r>
      <w:r w:rsidRPr="00870F3E">
        <w:rPr>
          <w:rFonts w:ascii="Times New Roman" w:hAnsi="Times New Roman"/>
          <w:color w:val="000000"/>
          <w:sz w:val="28"/>
          <w:lang w:val="ru-RU"/>
        </w:rPr>
        <w:lastRenderedPageBreak/>
        <w:t xml:space="preserve">опытным </w:t>
      </w:r>
      <w:proofErr w:type="gramStart"/>
      <w:r w:rsidRPr="00870F3E">
        <w:rPr>
          <w:rFonts w:ascii="Times New Roman" w:hAnsi="Times New Roman"/>
          <w:color w:val="000000"/>
          <w:sz w:val="28"/>
          <w:lang w:val="ru-RU"/>
        </w:rPr>
        <w:t>путём ионы</w:t>
      </w:r>
      <w:proofErr w:type="gramEnd"/>
      <w:r w:rsidRPr="00870F3E">
        <w:rPr>
          <w:rFonts w:ascii="Times New Roman" w:hAnsi="Times New Roman"/>
          <w:color w:val="000000"/>
          <w:sz w:val="28"/>
          <w:lang w:val="ru-RU"/>
        </w:rPr>
        <w:t>, присутствующие в водных растворах неорганических веществ;</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 xml:space="preserve">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w:t>
      </w:r>
      <w:r w:rsidRPr="00870F3E">
        <w:rPr>
          <w:rFonts w:ascii="Times New Roman" w:hAnsi="Times New Roman"/>
          <w:color w:val="000000"/>
          <w:sz w:val="28"/>
          <w:lang w:val="ru-RU"/>
        </w:rPr>
        <w:lastRenderedPageBreak/>
        <w:t>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306DB8" w:rsidRPr="00870F3E" w:rsidRDefault="00870F3E">
      <w:pPr>
        <w:spacing w:after="0" w:line="264" w:lineRule="auto"/>
        <w:ind w:firstLine="600"/>
        <w:jc w:val="both"/>
        <w:rPr>
          <w:lang w:val="ru-RU"/>
        </w:rPr>
      </w:pPr>
      <w:r w:rsidRPr="00870F3E">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306DB8" w:rsidRPr="00870F3E" w:rsidRDefault="00306DB8">
      <w:pPr>
        <w:rPr>
          <w:lang w:val="ru-RU"/>
        </w:rPr>
        <w:sectPr w:rsidR="00306DB8" w:rsidRPr="00870F3E">
          <w:pgSz w:w="11906" w:h="16383"/>
          <w:pgMar w:top="1134" w:right="850" w:bottom="1134" w:left="1701" w:header="720" w:footer="720" w:gutter="0"/>
          <w:cols w:space="720"/>
        </w:sectPr>
      </w:pPr>
    </w:p>
    <w:p w:rsidR="00306DB8" w:rsidRDefault="00870F3E">
      <w:pPr>
        <w:spacing w:after="0"/>
        <w:ind w:left="120"/>
        <w:rPr>
          <w:rFonts w:ascii="Times New Roman" w:hAnsi="Times New Roman"/>
          <w:b/>
          <w:color w:val="000000"/>
          <w:sz w:val="28"/>
        </w:rPr>
      </w:pPr>
      <w:bookmarkStart w:id="10" w:name="block-53471750"/>
      <w:bookmarkEnd w:id="9"/>
      <w:r w:rsidRPr="00870F3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95F8D" w:rsidRDefault="00295F8D" w:rsidP="00295F8D">
      <w:pPr>
        <w:spacing w:after="0"/>
        <w:ind w:left="120"/>
      </w:pP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295F8D" w:rsidTr="00CC6C84">
        <w:trPr>
          <w:trHeight w:val="144"/>
          <w:tblCellSpacing w:w="20" w:type="nil"/>
        </w:trPr>
        <w:tc>
          <w:tcPr>
            <w:tcW w:w="529" w:type="dxa"/>
            <w:vMerge w:val="restart"/>
            <w:tcMar>
              <w:top w:w="50" w:type="dxa"/>
              <w:left w:w="100" w:type="dxa"/>
            </w:tcMar>
            <w:vAlign w:val="center"/>
          </w:tcPr>
          <w:p w:rsidR="00295F8D" w:rsidRDefault="00295F8D" w:rsidP="00CC6C84">
            <w:pPr>
              <w:spacing w:after="0"/>
              <w:ind w:left="135"/>
            </w:pPr>
            <w:r>
              <w:rPr>
                <w:rFonts w:ascii="Times New Roman" w:hAnsi="Times New Roman"/>
                <w:b/>
                <w:color w:val="000000"/>
                <w:sz w:val="24"/>
              </w:rPr>
              <w:t xml:space="preserve">№ п/п </w:t>
            </w:r>
          </w:p>
          <w:p w:rsidR="00295F8D" w:rsidRDefault="00295F8D" w:rsidP="00CC6C84">
            <w:pPr>
              <w:spacing w:after="0"/>
              <w:ind w:left="135"/>
            </w:pPr>
          </w:p>
        </w:tc>
        <w:tc>
          <w:tcPr>
            <w:tcW w:w="2464" w:type="dxa"/>
            <w:vMerge w:val="restart"/>
            <w:tcMar>
              <w:top w:w="50" w:type="dxa"/>
              <w:left w:w="100" w:type="dxa"/>
            </w:tcMar>
            <w:vAlign w:val="center"/>
          </w:tcPr>
          <w:p w:rsidR="00295F8D" w:rsidRDefault="00295F8D" w:rsidP="00CC6C84">
            <w:pPr>
              <w:spacing w:after="0"/>
              <w:ind w:left="135"/>
            </w:pPr>
            <w:r>
              <w:rPr>
                <w:rFonts w:ascii="Times New Roman" w:hAnsi="Times New Roman"/>
                <w:b/>
                <w:color w:val="000000"/>
                <w:sz w:val="24"/>
              </w:rPr>
              <w:t xml:space="preserve">Наименование разделов и тем программы </w:t>
            </w:r>
          </w:p>
          <w:p w:rsidR="00295F8D" w:rsidRDefault="00295F8D" w:rsidP="00CC6C84">
            <w:pPr>
              <w:spacing w:after="0"/>
              <w:ind w:left="135"/>
            </w:pPr>
          </w:p>
        </w:tc>
        <w:tc>
          <w:tcPr>
            <w:tcW w:w="0" w:type="auto"/>
            <w:gridSpan w:val="3"/>
            <w:tcMar>
              <w:top w:w="50" w:type="dxa"/>
              <w:left w:w="100" w:type="dxa"/>
            </w:tcMar>
            <w:vAlign w:val="center"/>
          </w:tcPr>
          <w:p w:rsidR="00295F8D" w:rsidRDefault="00295F8D" w:rsidP="00CC6C84">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295F8D" w:rsidRDefault="00295F8D" w:rsidP="00CC6C84">
            <w:pPr>
              <w:spacing w:after="0"/>
              <w:ind w:left="135"/>
            </w:pPr>
            <w:r>
              <w:rPr>
                <w:rFonts w:ascii="Times New Roman" w:hAnsi="Times New Roman"/>
                <w:b/>
                <w:color w:val="000000"/>
                <w:sz w:val="24"/>
              </w:rPr>
              <w:t xml:space="preserve">Электронные (цифровые) образовательные ресурсы </w:t>
            </w:r>
          </w:p>
          <w:p w:rsidR="00295F8D" w:rsidRDefault="00295F8D" w:rsidP="00CC6C84">
            <w:pPr>
              <w:spacing w:after="0"/>
              <w:ind w:left="135"/>
            </w:pPr>
          </w:p>
        </w:tc>
      </w:tr>
      <w:tr w:rsidR="00295F8D" w:rsidTr="00CC6C84">
        <w:trPr>
          <w:trHeight w:val="144"/>
          <w:tblCellSpacing w:w="20" w:type="nil"/>
        </w:trPr>
        <w:tc>
          <w:tcPr>
            <w:tcW w:w="0" w:type="auto"/>
            <w:vMerge/>
            <w:tcBorders>
              <w:top w:val="nil"/>
            </w:tcBorders>
            <w:tcMar>
              <w:top w:w="50" w:type="dxa"/>
              <w:left w:w="100" w:type="dxa"/>
            </w:tcMar>
          </w:tcPr>
          <w:p w:rsidR="00295F8D" w:rsidRDefault="00295F8D" w:rsidP="00CC6C84"/>
        </w:tc>
        <w:tc>
          <w:tcPr>
            <w:tcW w:w="0" w:type="auto"/>
            <w:vMerge/>
            <w:tcBorders>
              <w:top w:val="nil"/>
            </w:tcBorders>
            <w:tcMar>
              <w:top w:w="50" w:type="dxa"/>
              <w:left w:w="100" w:type="dxa"/>
            </w:tcMar>
          </w:tcPr>
          <w:p w:rsidR="00295F8D" w:rsidRDefault="00295F8D" w:rsidP="00CC6C84"/>
        </w:tc>
        <w:tc>
          <w:tcPr>
            <w:tcW w:w="1028" w:type="dxa"/>
            <w:tcMar>
              <w:top w:w="50" w:type="dxa"/>
              <w:left w:w="100" w:type="dxa"/>
            </w:tcMar>
            <w:vAlign w:val="center"/>
          </w:tcPr>
          <w:p w:rsidR="00295F8D" w:rsidRDefault="00295F8D" w:rsidP="00CC6C84">
            <w:pPr>
              <w:spacing w:after="0"/>
              <w:ind w:left="135"/>
            </w:pPr>
            <w:r>
              <w:rPr>
                <w:rFonts w:ascii="Times New Roman" w:hAnsi="Times New Roman"/>
                <w:b/>
                <w:color w:val="000000"/>
                <w:sz w:val="24"/>
              </w:rPr>
              <w:t xml:space="preserve">Всего </w:t>
            </w:r>
          </w:p>
          <w:p w:rsidR="00295F8D" w:rsidRDefault="00295F8D" w:rsidP="00CC6C84">
            <w:pPr>
              <w:spacing w:after="0"/>
              <w:ind w:left="135"/>
            </w:pPr>
          </w:p>
        </w:tc>
        <w:tc>
          <w:tcPr>
            <w:tcW w:w="1759" w:type="dxa"/>
            <w:tcMar>
              <w:top w:w="50" w:type="dxa"/>
              <w:left w:w="100" w:type="dxa"/>
            </w:tcMar>
            <w:vAlign w:val="center"/>
          </w:tcPr>
          <w:p w:rsidR="00295F8D" w:rsidRDefault="00295F8D" w:rsidP="00CC6C84">
            <w:pPr>
              <w:spacing w:after="0"/>
              <w:ind w:left="135"/>
            </w:pPr>
            <w:r>
              <w:rPr>
                <w:rFonts w:ascii="Times New Roman" w:hAnsi="Times New Roman"/>
                <w:b/>
                <w:color w:val="000000"/>
                <w:sz w:val="24"/>
              </w:rPr>
              <w:t xml:space="preserve">Контрольные работы </w:t>
            </w:r>
          </w:p>
          <w:p w:rsidR="00295F8D" w:rsidRDefault="00295F8D" w:rsidP="00CC6C84">
            <w:pPr>
              <w:spacing w:after="0"/>
              <w:ind w:left="135"/>
            </w:pPr>
          </w:p>
        </w:tc>
        <w:tc>
          <w:tcPr>
            <w:tcW w:w="1841" w:type="dxa"/>
            <w:tcMar>
              <w:top w:w="50" w:type="dxa"/>
              <w:left w:w="100" w:type="dxa"/>
            </w:tcMar>
            <w:vAlign w:val="center"/>
          </w:tcPr>
          <w:p w:rsidR="00295F8D" w:rsidRDefault="00295F8D" w:rsidP="00CC6C84">
            <w:pPr>
              <w:spacing w:after="0"/>
              <w:ind w:left="135"/>
            </w:pPr>
            <w:r>
              <w:rPr>
                <w:rFonts w:ascii="Times New Roman" w:hAnsi="Times New Roman"/>
                <w:b/>
                <w:color w:val="000000"/>
                <w:sz w:val="24"/>
              </w:rPr>
              <w:t xml:space="preserve">Практические работы </w:t>
            </w:r>
          </w:p>
          <w:p w:rsidR="00295F8D" w:rsidRDefault="00295F8D" w:rsidP="00CC6C84">
            <w:pPr>
              <w:spacing w:after="0"/>
              <w:ind w:left="135"/>
            </w:pPr>
          </w:p>
        </w:tc>
        <w:tc>
          <w:tcPr>
            <w:tcW w:w="0" w:type="auto"/>
            <w:vMerge/>
            <w:tcBorders>
              <w:top w:val="nil"/>
            </w:tcBorders>
            <w:tcMar>
              <w:top w:w="50" w:type="dxa"/>
              <w:left w:w="100" w:type="dxa"/>
            </w:tcMar>
          </w:tcPr>
          <w:p w:rsidR="00295F8D" w:rsidRDefault="00295F8D" w:rsidP="00CC6C84"/>
        </w:tc>
      </w:tr>
      <w:tr w:rsidR="00295F8D" w:rsidRPr="00D679D0" w:rsidTr="00CC6C84">
        <w:trPr>
          <w:trHeight w:val="144"/>
          <w:tblCellSpacing w:w="20" w:type="nil"/>
        </w:trPr>
        <w:tc>
          <w:tcPr>
            <w:tcW w:w="0" w:type="auto"/>
            <w:gridSpan w:val="6"/>
            <w:tcMar>
              <w:top w:w="50" w:type="dxa"/>
              <w:left w:w="100" w:type="dxa"/>
            </w:tcMar>
            <w:vAlign w:val="center"/>
          </w:tcPr>
          <w:p w:rsidR="00295F8D" w:rsidRPr="00B67680" w:rsidRDefault="00295F8D" w:rsidP="00CC6C84">
            <w:pPr>
              <w:spacing w:after="0"/>
              <w:ind w:left="135"/>
              <w:rPr>
                <w:lang w:val="ru-RU"/>
              </w:rPr>
            </w:pPr>
            <w:r w:rsidRPr="00B67680">
              <w:rPr>
                <w:rFonts w:ascii="Times New Roman" w:hAnsi="Times New Roman"/>
                <w:b/>
                <w:color w:val="000000"/>
                <w:sz w:val="24"/>
                <w:lang w:val="ru-RU"/>
              </w:rPr>
              <w:t>Раздел 1.</w:t>
            </w:r>
            <w:r w:rsidRPr="00B67680">
              <w:rPr>
                <w:rFonts w:ascii="Times New Roman" w:hAnsi="Times New Roman"/>
                <w:color w:val="000000"/>
                <w:sz w:val="24"/>
                <w:lang w:val="ru-RU"/>
              </w:rPr>
              <w:t xml:space="preserve"> </w:t>
            </w:r>
            <w:r w:rsidRPr="00B67680">
              <w:rPr>
                <w:rFonts w:ascii="Times New Roman" w:hAnsi="Times New Roman"/>
                <w:b/>
                <w:color w:val="000000"/>
                <w:sz w:val="24"/>
                <w:lang w:val="ru-RU"/>
              </w:rPr>
              <w:t>Теоретические основы органической химии</w:t>
            </w:r>
          </w:p>
        </w:tc>
      </w:tr>
      <w:tr w:rsidR="00295F8D" w:rsidTr="00CC6C84">
        <w:trPr>
          <w:trHeight w:val="144"/>
          <w:tblCellSpacing w:w="20" w:type="nil"/>
        </w:trPr>
        <w:tc>
          <w:tcPr>
            <w:tcW w:w="529" w:type="dxa"/>
            <w:tcMar>
              <w:top w:w="50" w:type="dxa"/>
              <w:left w:w="100" w:type="dxa"/>
            </w:tcMar>
            <w:vAlign w:val="center"/>
          </w:tcPr>
          <w:p w:rsidR="00295F8D" w:rsidRDefault="00295F8D" w:rsidP="00CC6C84">
            <w:pPr>
              <w:spacing w:after="0"/>
            </w:pPr>
            <w:r>
              <w:rPr>
                <w:rFonts w:ascii="Times New Roman" w:hAnsi="Times New Roman"/>
                <w:color w:val="000000"/>
                <w:sz w:val="24"/>
              </w:rPr>
              <w:t>1.1</w:t>
            </w:r>
          </w:p>
        </w:tc>
        <w:tc>
          <w:tcPr>
            <w:tcW w:w="2464" w:type="dxa"/>
            <w:tcMar>
              <w:top w:w="50" w:type="dxa"/>
              <w:left w:w="100" w:type="dxa"/>
            </w:tcMar>
            <w:vAlign w:val="center"/>
          </w:tcPr>
          <w:p w:rsidR="00295F8D" w:rsidRPr="00B67680" w:rsidRDefault="00295F8D" w:rsidP="00CC6C84">
            <w:pPr>
              <w:spacing w:after="0"/>
              <w:ind w:left="135"/>
              <w:rPr>
                <w:lang w:val="ru-RU"/>
              </w:rPr>
            </w:pPr>
            <w:r w:rsidRPr="00B67680">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295F8D" w:rsidRDefault="00295F8D" w:rsidP="00CC6C84">
            <w:pPr>
              <w:spacing w:after="0"/>
              <w:ind w:left="135"/>
              <w:jc w:val="center"/>
            </w:pPr>
            <w:r w:rsidRPr="00B6768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295F8D" w:rsidRDefault="00295F8D" w:rsidP="00CC6C84">
            <w:pPr>
              <w:spacing w:after="0"/>
              <w:ind w:left="135"/>
              <w:jc w:val="center"/>
            </w:pPr>
          </w:p>
        </w:tc>
        <w:tc>
          <w:tcPr>
            <w:tcW w:w="1841" w:type="dxa"/>
            <w:tcMar>
              <w:top w:w="50" w:type="dxa"/>
              <w:left w:w="100" w:type="dxa"/>
            </w:tcMar>
            <w:vAlign w:val="center"/>
          </w:tcPr>
          <w:p w:rsidR="00295F8D" w:rsidRDefault="00295F8D" w:rsidP="00CC6C84">
            <w:pPr>
              <w:spacing w:after="0"/>
              <w:ind w:left="135"/>
              <w:jc w:val="center"/>
            </w:pPr>
          </w:p>
        </w:tc>
        <w:tc>
          <w:tcPr>
            <w:tcW w:w="2789" w:type="dxa"/>
            <w:tcMar>
              <w:top w:w="50" w:type="dxa"/>
              <w:left w:w="100" w:type="dxa"/>
            </w:tcMar>
            <w:vAlign w:val="center"/>
          </w:tcPr>
          <w:p w:rsidR="00295F8D" w:rsidRDefault="00295F8D" w:rsidP="00CC6C84">
            <w:pPr>
              <w:spacing w:after="0"/>
              <w:ind w:left="135"/>
            </w:pPr>
          </w:p>
        </w:tc>
      </w:tr>
      <w:tr w:rsidR="00295F8D" w:rsidTr="00CC6C84">
        <w:trPr>
          <w:trHeight w:val="144"/>
          <w:tblCellSpacing w:w="20" w:type="nil"/>
        </w:trPr>
        <w:tc>
          <w:tcPr>
            <w:tcW w:w="0" w:type="auto"/>
            <w:gridSpan w:val="2"/>
            <w:tcMar>
              <w:top w:w="50" w:type="dxa"/>
              <w:left w:w="100" w:type="dxa"/>
            </w:tcMar>
            <w:vAlign w:val="center"/>
          </w:tcPr>
          <w:p w:rsidR="00295F8D" w:rsidRDefault="00295F8D" w:rsidP="00CC6C8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95F8D" w:rsidRDefault="00295F8D" w:rsidP="00CC6C84"/>
        </w:tc>
      </w:tr>
      <w:tr w:rsidR="00295F8D" w:rsidTr="00CC6C84">
        <w:trPr>
          <w:trHeight w:val="144"/>
          <w:tblCellSpacing w:w="20" w:type="nil"/>
        </w:trPr>
        <w:tc>
          <w:tcPr>
            <w:tcW w:w="0" w:type="auto"/>
            <w:gridSpan w:val="6"/>
            <w:tcMar>
              <w:top w:w="50" w:type="dxa"/>
              <w:left w:w="100" w:type="dxa"/>
            </w:tcMar>
            <w:vAlign w:val="center"/>
          </w:tcPr>
          <w:p w:rsidR="00295F8D" w:rsidRDefault="00295F8D" w:rsidP="00CC6C8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295F8D" w:rsidTr="00CC6C84">
        <w:trPr>
          <w:trHeight w:val="144"/>
          <w:tblCellSpacing w:w="20" w:type="nil"/>
        </w:trPr>
        <w:tc>
          <w:tcPr>
            <w:tcW w:w="529" w:type="dxa"/>
            <w:tcMar>
              <w:top w:w="50" w:type="dxa"/>
              <w:left w:w="100" w:type="dxa"/>
            </w:tcMar>
            <w:vAlign w:val="center"/>
          </w:tcPr>
          <w:p w:rsidR="00295F8D" w:rsidRDefault="00295F8D" w:rsidP="00CC6C84">
            <w:pPr>
              <w:spacing w:after="0"/>
            </w:pPr>
            <w:r>
              <w:rPr>
                <w:rFonts w:ascii="Times New Roman" w:hAnsi="Times New Roman"/>
                <w:color w:val="000000"/>
                <w:sz w:val="24"/>
              </w:rPr>
              <w:t>2.1</w:t>
            </w:r>
          </w:p>
        </w:tc>
        <w:tc>
          <w:tcPr>
            <w:tcW w:w="2464" w:type="dxa"/>
            <w:tcMar>
              <w:top w:w="50" w:type="dxa"/>
              <w:left w:w="100" w:type="dxa"/>
            </w:tcMar>
            <w:vAlign w:val="center"/>
          </w:tcPr>
          <w:p w:rsidR="00295F8D" w:rsidRDefault="00295F8D" w:rsidP="00CC6C84">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95F8D" w:rsidRDefault="00295F8D" w:rsidP="00CC6C84">
            <w:pPr>
              <w:spacing w:after="0"/>
              <w:ind w:left="135"/>
              <w:jc w:val="center"/>
            </w:pPr>
          </w:p>
        </w:tc>
        <w:tc>
          <w:tcPr>
            <w:tcW w:w="1841" w:type="dxa"/>
            <w:tcMar>
              <w:top w:w="50" w:type="dxa"/>
              <w:left w:w="100" w:type="dxa"/>
            </w:tcMar>
            <w:vAlign w:val="center"/>
          </w:tcPr>
          <w:p w:rsidR="00295F8D" w:rsidRDefault="00295F8D" w:rsidP="00CC6C84">
            <w:pPr>
              <w:spacing w:after="0"/>
              <w:ind w:left="135"/>
              <w:jc w:val="center"/>
            </w:pPr>
          </w:p>
        </w:tc>
        <w:tc>
          <w:tcPr>
            <w:tcW w:w="2789" w:type="dxa"/>
            <w:tcMar>
              <w:top w:w="50" w:type="dxa"/>
              <w:left w:w="100" w:type="dxa"/>
            </w:tcMar>
            <w:vAlign w:val="center"/>
          </w:tcPr>
          <w:p w:rsidR="00295F8D" w:rsidRDefault="00295F8D" w:rsidP="00CC6C84">
            <w:pPr>
              <w:spacing w:after="0"/>
              <w:ind w:left="135"/>
            </w:pPr>
          </w:p>
        </w:tc>
      </w:tr>
      <w:tr w:rsidR="00295F8D" w:rsidTr="00CC6C84">
        <w:trPr>
          <w:trHeight w:val="144"/>
          <w:tblCellSpacing w:w="20" w:type="nil"/>
        </w:trPr>
        <w:tc>
          <w:tcPr>
            <w:tcW w:w="529" w:type="dxa"/>
            <w:tcMar>
              <w:top w:w="50" w:type="dxa"/>
              <w:left w:w="100" w:type="dxa"/>
            </w:tcMar>
            <w:vAlign w:val="center"/>
          </w:tcPr>
          <w:p w:rsidR="00295F8D" w:rsidRDefault="00295F8D" w:rsidP="00CC6C84">
            <w:pPr>
              <w:spacing w:after="0"/>
            </w:pPr>
            <w:r>
              <w:rPr>
                <w:rFonts w:ascii="Times New Roman" w:hAnsi="Times New Roman"/>
                <w:color w:val="000000"/>
                <w:sz w:val="24"/>
              </w:rPr>
              <w:t>2.2</w:t>
            </w:r>
          </w:p>
        </w:tc>
        <w:tc>
          <w:tcPr>
            <w:tcW w:w="2464" w:type="dxa"/>
            <w:tcMar>
              <w:top w:w="50" w:type="dxa"/>
              <w:left w:w="100" w:type="dxa"/>
            </w:tcMar>
            <w:vAlign w:val="center"/>
          </w:tcPr>
          <w:p w:rsidR="00295F8D" w:rsidRPr="00B67680" w:rsidRDefault="00295F8D" w:rsidP="00CC6C84">
            <w:pPr>
              <w:spacing w:after="0"/>
              <w:ind w:left="135"/>
              <w:rPr>
                <w:lang w:val="ru-RU"/>
              </w:rPr>
            </w:pPr>
            <w:r w:rsidRPr="00B67680">
              <w:rPr>
                <w:rFonts w:ascii="Times New Roman" w:hAnsi="Times New Roman"/>
                <w:color w:val="000000"/>
                <w:sz w:val="24"/>
                <w:lang w:val="ru-RU"/>
              </w:rPr>
              <w:t>Непредельные углеводороды: алкены, алкадиены, алкины</w:t>
            </w:r>
          </w:p>
        </w:tc>
        <w:tc>
          <w:tcPr>
            <w:tcW w:w="1028" w:type="dxa"/>
            <w:tcMar>
              <w:top w:w="50" w:type="dxa"/>
              <w:left w:w="100" w:type="dxa"/>
            </w:tcMar>
            <w:vAlign w:val="center"/>
          </w:tcPr>
          <w:p w:rsidR="00295F8D" w:rsidRDefault="00295F8D" w:rsidP="00CC6C84">
            <w:pPr>
              <w:spacing w:after="0"/>
              <w:ind w:left="135"/>
              <w:jc w:val="center"/>
            </w:pPr>
            <w:r w:rsidRPr="00B6768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295F8D" w:rsidRDefault="00295F8D" w:rsidP="00CC6C84">
            <w:pPr>
              <w:spacing w:after="0"/>
              <w:ind w:left="135"/>
              <w:jc w:val="center"/>
            </w:pPr>
          </w:p>
        </w:tc>
        <w:tc>
          <w:tcPr>
            <w:tcW w:w="1841"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295F8D" w:rsidRDefault="00295F8D" w:rsidP="00CC6C84">
            <w:pPr>
              <w:spacing w:after="0"/>
              <w:ind w:left="135"/>
            </w:pPr>
          </w:p>
        </w:tc>
      </w:tr>
      <w:tr w:rsidR="00295F8D" w:rsidTr="00CC6C84">
        <w:trPr>
          <w:trHeight w:val="144"/>
          <w:tblCellSpacing w:w="20" w:type="nil"/>
        </w:trPr>
        <w:tc>
          <w:tcPr>
            <w:tcW w:w="529" w:type="dxa"/>
            <w:tcMar>
              <w:top w:w="50" w:type="dxa"/>
              <w:left w:w="100" w:type="dxa"/>
            </w:tcMar>
            <w:vAlign w:val="center"/>
          </w:tcPr>
          <w:p w:rsidR="00295F8D" w:rsidRDefault="00295F8D" w:rsidP="00CC6C84">
            <w:pPr>
              <w:spacing w:after="0"/>
            </w:pPr>
            <w:r>
              <w:rPr>
                <w:rFonts w:ascii="Times New Roman" w:hAnsi="Times New Roman"/>
                <w:color w:val="000000"/>
                <w:sz w:val="24"/>
              </w:rPr>
              <w:t>2.3</w:t>
            </w:r>
          </w:p>
        </w:tc>
        <w:tc>
          <w:tcPr>
            <w:tcW w:w="2464" w:type="dxa"/>
            <w:tcMar>
              <w:top w:w="50" w:type="dxa"/>
              <w:left w:w="100" w:type="dxa"/>
            </w:tcMar>
            <w:vAlign w:val="center"/>
          </w:tcPr>
          <w:p w:rsidR="00295F8D" w:rsidRDefault="00295F8D" w:rsidP="00CC6C84">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95F8D" w:rsidRDefault="00295F8D" w:rsidP="00CC6C84">
            <w:pPr>
              <w:spacing w:after="0"/>
              <w:ind w:left="135"/>
              <w:jc w:val="center"/>
            </w:pPr>
          </w:p>
        </w:tc>
        <w:tc>
          <w:tcPr>
            <w:tcW w:w="1841" w:type="dxa"/>
            <w:tcMar>
              <w:top w:w="50" w:type="dxa"/>
              <w:left w:w="100" w:type="dxa"/>
            </w:tcMar>
            <w:vAlign w:val="center"/>
          </w:tcPr>
          <w:p w:rsidR="00295F8D" w:rsidRDefault="00295F8D" w:rsidP="00CC6C84">
            <w:pPr>
              <w:spacing w:after="0"/>
              <w:ind w:left="135"/>
              <w:jc w:val="center"/>
            </w:pPr>
          </w:p>
        </w:tc>
        <w:tc>
          <w:tcPr>
            <w:tcW w:w="2789" w:type="dxa"/>
            <w:tcMar>
              <w:top w:w="50" w:type="dxa"/>
              <w:left w:w="100" w:type="dxa"/>
            </w:tcMar>
            <w:vAlign w:val="center"/>
          </w:tcPr>
          <w:p w:rsidR="00295F8D" w:rsidRDefault="00295F8D" w:rsidP="00CC6C84">
            <w:pPr>
              <w:spacing w:after="0"/>
              <w:ind w:left="135"/>
            </w:pPr>
          </w:p>
        </w:tc>
      </w:tr>
      <w:tr w:rsidR="00295F8D" w:rsidTr="00CC6C84">
        <w:trPr>
          <w:trHeight w:val="144"/>
          <w:tblCellSpacing w:w="20" w:type="nil"/>
        </w:trPr>
        <w:tc>
          <w:tcPr>
            <w:tcW w:w="529" w:type="dxa"/>
            <w:tcMar>
              <w:top w:w="50" w:type="dxa"/>
              <w:left w:w="100" w:type="dxa"/>
            </w:tcMar>
            <w:vAlign w:val="center"/>
          </w:tcPr>
          <w:p w:rsidR="00295F8D" w:rsidRDefault="00295F8D" w:rsidP="00CC6C84">
            <w:pPr>
              <w:spacing w:after="0"/>
            </w:pPr>
            <w:r>
              <w:rPr>
                <w:rFonts w:ascii="Times New Roman" w:hAnsi="Times New Roman"/>
                <w:color w:val="000000"/>
                <w:sz w:val="24"/>
              </w:rPr>
              <w:t>2.4</w:t>
            </w:r>
          </w:p>
        </w:tc>
        <w:tc>
          <w:tcPr>
            <w:tcW w:w="2464" w:type="dxa"/>
            <w:tcMar>
              <w:top w:w="50" w:type="dxa"/>
              <w:left w:w="100" w:type="dxa"/>
            </w:tcMar>
            <w:vAlign w:val="center"/>
          </w:tcPr>
          <w:p w:rsidR="00295F8D" w:rsidRPr="00B67680" w:rsidRDefault="00295F8D" w:rsidP="00CC6C84">
            <w:pPr>
              <w:spacing w:after="0"/>
              <w:ind w:left="135"/>
              <w:rPr>
                <w:lang w:val="ru-RU"/>
              </w:rPr>
            </w:pPr>
            <w:r w:rsidRPr="00B67680">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295F8D" w:rsidRDefault="00295F8D" w:rsidP="00CC6C84">
            <w:pPr>
              <w:spacing w:after="0"/>
              <w:ind w:left="135"/>
              <w:jc w:val="center"/>
            </w:pPr>
            <w:r w:rsidRPr="00B6768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5F8D" w:rsidRDefault="00295F8D" w:rsidP="00CC6C84">
            <w:pPr>
              <w:spacing w:after="0"/>
              <w:ind w:left="135"/>
              <w:jc w:val="center"/>
            </w:pPr>
          </w:p>
        </w:tc>
        <w:tc>
          <w:tcPr>
            <w:tcW w:w="2789" w:type="dxa"/>
            <w:tcMar>
              <w:top w:w="50" w:type="dxa"/>
              <w:left w:w="100" w:type="dxa"/>
            </w:tcMar>
            <w:vAlign w:val="center"/>
          </w:tcPr>
          <w:p w:rsidR="00295F8D" w:rsidRDefault="00295F8D" w:rsidP="00CC6C84">
            <w:pPr>
              <w:spacing w:after="0"/>
              <w:ind w:left="135"/>
            </w:pPr>
          </w:p>
        </w:tc>
      </w:tr>
      <w:tr w:rsidR="00295F8D" w:rsidTr="00CC6C84">
        <w:trPr>
          <w:trHeight w:val="144"/>
          <w:tblCellSpacing w:w="20" w:type="nil"/>
        </w:trPr>
        <w:tc>
          <w:tcPr>
            <w:tcW w:w="0" w:type="auto"/>
            <w:gridSpan w:val="2"/>
            <w:tcMar>
              <w:top w:w="50" w:type="dxa"/>
              <w:left w:w="100" w:type="dxa"/>
            </w:tcMar>
            <w:vAlign w:val="center"/>
          </w:tcPr>
          <w:p w:rsidR="00295F8D" w:rsidRDefault="00295F8D" w:rsidP="00CC6C8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95F8D" w:rsidRDefault="00295F8D" w:rsidP="00CC6C84"/>
        </w:tc>
      </w:tr>
      <w:tr w:rsidR="00295F8D" w:rsidTr="00CC6C84">
        <w:trPr>
          <w:trHeight w:val="144"/>
          <w:tblCellSpacing w:w="20" w:type="nil"/>
        </w:trPr>
        <w:tc>
          <w:tcPr>
            <w:tcW w:w="0" w:type="auto"/>
            <w:gridSpan w:val="6"/>
            <w:tcMar>
              <w:top w:w="50" w:type="dxa"/>
              <w:left w:w="100" w:type="dxa"/>
            </w:tcMar>
            <w:vAlign w:val="center"/>
          </w:tcPr>
          <w:p w:rsidR="00295F8D" w:rsidRDefault="00295F8D" w:rsidP="00CC6C8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295F8D" w:rsidTr="00CC6C84">
        <w:trPr>
          <w:trHeight w:val="144"/>
          <w:tblCellSpacing w:w="20" w:type="nil"/>
        </w:trPr>
        <w:tc>
          <w:tcPr>
            <w:tcW w:w="529" w:type="dxa"/>
            <w:tcMar>
              <w:top w:w="50" w:type="dxa"/>
              <w:left w:w="100" w:type="dxa"/>
            </w:tcMar>
            <w:vAlign w:val="center"/>
          </w:tcPr>
          <w:p w:rsidR="00295F8D" w:rsidRDefault="00295F8D" w:rsidP="00CC6C84">
            <w:pPr>
              <w:spacing w:after="0"/>
            </w:pPr>
            <w:r>
              <w:rPr>
                <w:rFonts w:ascii="Times New Roman" w:hAnsi="Times New Roman"/>
                <w:color w:val="000000"/>
                <w:sz w:val="24"/>
              </w:rPr>
              <w:t>3.1</w:t>
            </w:r>
          </w:p>
        </w:tc>
        <w:tc>
          <w:tcPr>
            <w:tcW w:w="2464" w:type="dxa"/>
            <w:tcMar>
              <w:top w:w="50" w:type="dxa"/>
              <w:left w:w="100" w:type="dxa"/>
            </w:tcMar>
            <w:vAlign w:val="center"/>
          </w:tcPr>
          <w:p w:rsidR="00295F8D" w:rsidRDefault="00295F8D" w:rsidP="00CC6C84">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295F8D" w:rsidRDefault="00295F8D" w:rsidP="00CC6C84">
            <w:pPr>
              <w:spacing w:after="0"/>
              <w:ind w:left="135"/>
              <w:jc w:val="center"/>
            </w:pPr>
          </w:p>
        </w:tc>
        <w:tc>
          <w:tcPr>
            <w:tcW w:w="1841" w:type="dxa"/>
            <w:tcMar>
              <w:top w:w="50" w:type="dxa"/>
              <w:left w:w="100" w:type="dxa"/>
            </w:tcMar>
            <w:vAlign w:val="center"/>
          </w:tcPr>
          <w:p w:rsidR="00295F8D" w:rsidRDefault="00295F8D" w:rsidP="00CC6C84">
            <w:pPr>
              <w:spacing w:after="0"/>
              <w:ind w:left="135"/>
              <w:jc w:val="center"/>
            </w:pPr>
          </w:p>
        </w:tc>
        <w:tc>
          <w:tcPr>
            <w:tcW w:w="2789" w:type="dxa"/>
            <w:tcMar>
              <w:top w:w="50" w:type="dxa"/>
              <w:left w:w="100" w:type="dxa"/>
            </w:tcMar>
            <w:vAlign w:val="center"/>
          </w:tcPr>
          <w:p w:rsidR="00295F8D" w:rsidRDefault="00295F8D" w:rsidP="00CC6C84">
            <w:pPr>
              <w:spacing w:after="0"/>
              <w:ind w:left="135"/>
            </w:pPr>
          </w:p>
        </w:tc>
      </w:tr>
      <w:tr w:rsidR="00295F8D" w:rsidTr="00CC6C84">
        <w:trPr>
          <w:trHeight w:val="144"/>
          <w:tblCellSpacing w:w="20" w:type="nil"/>
        </w:trPr>
        <w:tc>
          <w:tcPr>
            <w:tcW w:w="529" w:type="dxa"/>
            <w:tcMar>
              <w:top w:w="50" w:type="dxa"/>
              <w:left w:w="100" w:type="dxa"/>
            </w:tcMar>
            <w:vAlign w:val="center"/>
          </w:tcPr>
          <w:p w:rsidR="00295F8D" w:rsidRDefault="00295F8D" w:rsidP="00CC6C84">
            <w:pPr>
              <w:spacing w:after="0"/>
            </w:pPr>
            <w:r>
              <w:rPr>
                <w:rFonts w:ascii="Times New Roman" w:hAnsi="Times New Roman"/>
                <w:color w:val="000000"/>
                <w:sz w:val="24"/>
              </w:rPr>
              <w:t>3.2</w:t>
            </w:r>
          </w:p>
        </w:tc>
        <w:tc>
          <w:tcPr>
            <w:tcW w:w="2464" w:type="dxa"/>
            <w:tcMar>
              <w:top w:w="50" w:type="dxa"/>
              <w:left w:w="100" w:type="dxa"/>
            </w:tcMar>
            <w:vAlign w:val="center"/>
          </w:tcPr>
          <w:p w:rsidR="00295F8D" w:rsidRPr="00295F8D" w:rsidRDefault="00295F8D" w:rsidP="00CC6C84">
            <w:pPr>
              <w:spacing w:after="0"/>
              <w:ind w:left="135"/>
              <w:rPr>
                <w:lang w:val="ru-RU"/>
              </w:rPr>
            </w:pPr>
            <w:r w:rsidRPr="00295F8D">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295F8D" w:rsidRDefault="00295F8D" w:rsidP="00CC6C84">
            <w:pPr>
              <w:spacing w:after="0"/>
              <w:ind w:left="135"/>
              <w:jc w:val="center"/>
            </w:pPr>
            <w:r w:rsidRPr="00295F8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295F8D" w:rsidRDefault="00295F8D" w:rsidP="00CC6C84">
            <w:pPr>
              <w:spacing w:after="0"/>
              <w:ind w:left="135"/>
              <w:jc w:val="center"/>
            </w:pPr>
          </w:p>
        </w:tc>
        <w:tc>
          <w:tcPr>
            <w:tcW w:w="1841"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295F8D" w:rsidRDefault="00295F8D" w:rsidP="00CC6C84">
            <w:pPr>
              <w:spacing w:after="0"/>
              <w:ind w:left="135"/>
            </w:pPr>
          </w:p>
        </w:tc>
      </w:tr>
      <w:tr w:rsidR="00295F8D" w:rsidTr="00CC6C84">
        <w:trPr>
          <w:trHeight w:val="144"/>
          <w:tblCellSpacing w:w="20" w:type="nil"/>
        </w:trPr>
        <w:tc>
          <w:tcPr>
            <w:tcW w:w="529" w:type="dxa"/>
            <w:tcMar>
              <w:top w:w="50" w:type="dxa"/>
              <w:left w:w="100" w:type="dxa"/>
            </w:tcMar>
            <w:vAlign w:val="center"/>
          </w:tcPr>
          <w:p w:rsidR="00295F8D" w:rsidRDefault="00295F8D" w:rsidP="00CC6C84">
            <w:pPr>
              <w:spacing w:after="0"/>
            </w:pPr>
            <w:r>
              <w:rPr>
                <w:rFonts w:ascii="Times New Roman" w:hAnsi="Times New Roman"/>
                <w:color w:val="000000"/>
                <w:sz w:val="24"/>
              </w:rPr>
              <w:t>3.3</w:t>
            </w:r>
          </w:p>
        </w:tc>
        <w:tc>
          <w:tcPr>
            <w:tcW w:w="2464" w:type="dxa"/>
            <w:tcMar>
              <w:top w:w="50" w:type="dxa"/>
              <w:left w:w="100" w:type="dxa"/>
            </w:tcMar>
            <w:vAlign w:val="center"/>
          </w:tcPr>
          <w:p w:rsidR="00295F8D" w:rsidRDefault="00295F8D" w:rsidP="00CC6C84">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95F8D" w:rsidRDefault="00295F8D" w:rsidP="00CC6C84">
            <w:pPr>
              <w:spacing w:after="0"/>
              <w:ind w:left="135"/>
              <w:jc w:val="center"/>
            </w:pPr>
          </w:p>
        </w:tc>
        <w:tc>
          <w:tcPr>
            <w:tcW w:w="2789" w:type="dxa"/>
            <w:tcMar>
              <w:top w:w="50" w:type="dxa"/>
              <w:left w:w="100" w:type="dxa"/>
            </w:tcMar>
            <w:vAlign w:val="center"/>
          </w:tcPr>
          <w:p w:rsidR="00295F8D" w:rsidRDefault="00295F8D" w:rsidP="00CC6C84">
            <w:pPr>
              <w:spacing w:after="0"/>
              <w:ind w:left="135"/>
            </w:pPr>
          </w:p>
        </w:tc>
      </w:tr>
      <w:tr w:rsidR="00295F8D" w:rsidTr="00CC6C84">
        <w:trPr>
          <w:trHeight w:val="144"/>
          <w:tblCellSpacing w:w="20" w:type="nil"/>
        </w:trPr>
        <w:tc>
          <w:tcPr>
            <w:tcW w:w="0" w:type="auto"/>
            <w:gridSpan w:val="2"/>
            <w:tcMar>
              <w:top w:w="50" w:type="dxa"/>
              <w:left w:w="100" w:type="dxa"/>
            </w:tcMar>
            <w:vAlign w:val="center"/>
          </w:tcPr>
          <w:p w:rsidR="00295F8D" w:rsidRDefault="00295F8D" w:rsidP="00CC6C84">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95F8D" w:rsidRDefault="00295F8D" w:rsidP="00CC6C84"/>
        </w:tc>
      </w:tr>
      <w:tr w:rsidR="00295F8D" w:rsidTr="00CC6C84">
        <w:trPr>
          <w:trHeight w:val="144"/>
          <w:tblCellSpacing w:w="20" w:type="nil"/>
        </w:trPr>
        <w:tc>
          <w:tcPr>
            <w:tcW w:w="0" w:type="auto"/>
            <w:gridSpan w:val="6"/>
            <w:tcMar>
              <w:top w:w="50" w:type="dxa"/>
              <w:left w:w="100" w:type="dxa"/>
            </w:tcMar>
            <w:vAlign w:val="center"/>
          </w:tcPr>
          <w:p w:rsidR="00295F8D" w:rsidRDefault="00295F8D" w:rsidP="00CC6C8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295F8D" w:rsidTr="00CC6C84">
        <w:trPr>
          <w:trHeight w:val="144"/>
          <w:tblCellSpacing w:w="20" w:type="nil"/>
        </w:trPr>
        <w:tc>
          <w:tcPr>
            <w:tcW w:w="529" w:type="dxa"/>
            <w:tcMar>
              <w:top w:w="50" w:type="dxa"/>
              <w:left w:w="100" w:type="dxa"/>
            </w:tcMar>
            <w:vAlign w:val="center"/>
          </w:tcPr>
          <w:p w:rsidR="00295F8D" w:rsidRDefault="00295F8D" w:rsidP="00CC6C84">
            <w:pPr>
              <w:spacing w:after="0"/>
            </w:pPr>
            <w:r>
              <w:rPr>
                <w:rFonts w:ascii="Times New Roman" w:hAnsi="Times New Roman"/>
                <w:color w:val="000000"/>
                <w:sz w:val="24"/>
              </w:rPr>
              <w:t>4.1</w:t>
            </w:r>
          </w:p>
        </w:tc>
        <w:tc>
          <w:tcPr>
            <w:tcW w:w="2464" w:type="dxa"/>
            <w:tcMar>
              <w:top w:w="50" w:type="dxa"/>
              <w:left w:w="100" w:type="dxa"/>
            </w:tcMar>
            <w:vAlign w:val="center"/>
          </w:tcPr>
          <w:p w:rsidR="00295F8D" w:rsidRDefault="00295F8D" w:rsidP="00CC6C84">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295F8D" w:rsidRDefault="00295F8D" w:rsidP="00CC6C84">
            <w:pPr>
              <w:spacing w:after="0"/>
              <w:ind w:left="135"/>
              <w:jc w:val="center"/>
            </w:pPr>
          </w:p>
        </w:tc>
        <w:tc>
          <w:tcPr>
            <w:tcW w:w="1841" w:type="dxa"/>
            <w:tcMar>
              <w:top w:w="50" w:type="dxa"/>
              <w:left w:w="100" w:type="dxa"/>
            </w:tcMar>
            <w:vAlign w:val="center"/>
          </w:tcPr>
          <w:p w:rsidR="00295F8D" w:rsidRDefault="00295F8D" w:rsidP="00CC6C84">
            <w:pPr>
              <w:spacing w:after="0"/>
              <w:ind w:left="135"/>
              <w:jc w:val="center"/>
            </w:pPr>
          </w:p>
        </w:tc>
        <w:tc>
          <w:tcPr>
            <w:tcW w:w="2789" w:type="dxa"/>
            <w:tcMar>
              <w:top w:w="50" w:type="dxa"/>
              <w:left w:w="100" w:type="dxa"/>
            </w:tcMar>
            <w:vAlign w:val="center"/>
          </w:tcPr>
          <w:p w:rsidR="00295F8D" w:rsidRDefault="00295F8D" w:rsidP="00CC6C84">
            <w:pPr>
              <w:spacing w:after="0"/>
              <w:ind w:left="135"/>
            </w:pPr>
          </w:p>
        </w:tc>
      </w:tr>
      <w:tr w:rsidR="00295F8D" w:rsidTr="00CC6C84">
        <w:trPr>
          <w:trHeight w:val="144"/>
          <w:tblCellSpacing w:w="20" w:type="nil"/>
        </w:trPr>
        <w:tc>
          <w:tcPr>
            <w:tcW w:w="0" w:type="auto"/>
            <w:gridSpan w:val="2"/>
            <w:tcMar>
              <w:top w:w="50" w:type="dxa"/>
              <w:left w:w="100" w:type="dxa"/>
            </w:tcMar>
            <w:vAlign w:val="center"/>
          </w:tcPr>
          <w:p w:rsidR="00295F8D" w:rsidRDefault="00295F8D" w:rsidP="00CC6C8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95F8D" w:rsidRDefault="00295F8D" w:rsidP="00CC6C84"/>
        </w:tc>
      </w:tr>
      <w:tr w:rsidR="00295F8D" w:rsidTr="00CC6C84">
        <w:trPr>
          <w:trHeight w:val="144"/>
          <w:tblCellSpacing w:w="20" w:type="nil"/>
        </w:trPr>
        <w:tc>
          <w:tcPr>
            <w:tcW w:w="0" w:type="auto"/>
            <w:gridSpan w:val="6"/>
            <w:tcMar>
              <w:top w:w="50" w:type="dxa"/>
              <w:left w:w="100" w:type="dxa"/>
            </w:tcMar>
            <w:vAlign w:val="center"/>
          </w:tcPr>
          <w:p w:rsidR="00295F8D" w:rsidRDefault="00295F8D" w:rsidP="00CC6C84">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295F8D" w:rsidTr="00CC6C84">
        <w:trPr>
          <w:trHeight w:val="144"/>
          <w:tblCellSpacing w:w="20" w:type="nil"/>
        </w:trPr>
        <w:tc>
          <w:tcPr>
            <w:tcW w:w="529" w:type="dxa"/>
            <w:tcMar>
              <w:top w:w="50" w:type="dxa"/>
              <w:left w:w="100" w:type="dxa"/>
            </w:tcMar>
            <w:vAlign w:val="center"/>
          </w:tcPr>
          <w:p w:rsidR="00295F8D" w:rsidRDefault="00295F8D" w:rsidP="00CC6C84">
            <w:pPr>
              <w:spacing w:after="0"/>
            </w:pPr>
            <w:r>
              <w:rPr>
                <w:rFonts w:ascii="Times New Roman" w:hAnsi="Times New Roman"/>
                <w:color w:val="000000"/>
                <w:sz w:val="24"/>
              </w:rPr>
              <w:t>5.1</w:t>
            </w:r>
          </w:p>
        </w:tc>
        <w:tc>
          <w:tcPr>
            <w:tcW w:w="2464" w:type="dxa"/>
            <w:tcMar>
              <w:top w:w="50" w:type="dxa"/>
              <w:left w:w="100" w:type="dxa"/>
            </w:tcMar>
            <w:vAlign w:val="center"/>
          </w:tcPr>
          <w:p w:rsidR="00295F8D" w:rsidRDefault="00295F8D" w:rsidP="00CC6C84">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95F8D" w:rsidRDefault="00295F8D" w:rsidP="00CC6C84">
            <w:pPr>
              <w:spacing w:after="0"/>
              <w:ind w:left="135"/>
              <w:jc w:val="center"/>
            </w:pPr>
          </w:p>
        </w:tc>
        <w:tc>
          <w:tcPr>
            <w:tcW w:w="1841" w:type="dxa"/>
            <w:tcMar>
              <w:top w:w="50" w:type="dxa"/>
              <w:left w:w="100" w:type="dxa"/>
            </w:tcMar>
            <w:vAlign w:val="center"/>
          </w:tcPr>
          <w:p w:rsidR="00295F8D" w:rsidRDefault="00295F8D" w:rsidP="00CC6C84">
            <w:pPr>
              <w:spacing w:after="0"/>
              <w:ind w:left="135"/>
              <w:jc w:val="center"/>
            </w:pPr>
          </w:p>
        </w:tc>
        <w:tc>
          <w:tcPr>
            <w:tcW w:w="2789" w:type="dxa"/>
            <w:tcMar>
              <w:top w:w="50" w:type="dxa"/>
              <w:left w:w="100" w:type="dxa"/>
            </w:tcMar>
            <w:vAlign w:val="center"/>
          </w:tcPr>
          <w:p w:rsidR="00295F8D" w:rsidRDefault="00295F8D" w:rsidP="00CC6C84">
            <w:pPr>
              <w:spacing w:after="0"/>
              <w:ind w:left="135"/>
            </w:pPr>
          </w:p>
        </w:tc>
      </w:tr>
      <w:tr w:rsidR="00295F8D" w:rsidTr="00CC6C84">
        <w:trPr>
          <w:trHeight w:val="144"/>
          <w:tblCellSpacing w:w="20" w:type="nil"/>
        </w:trPr>
        <w:tc>
          <w:tcPr>
            <w:tcW w:w="0" w:type="auto"/>
            <w:gridSpan w:val="2"/>
            <w:tcMar>
              <w:top w:w="50" w:type="dxa"/>
              <w:left w:w="100" w:type="dxa"/>
            </w:tcMar>
            <w:vAlign w:val="center"/>
          </w:tcPr>
          <w:p w:rsidR="00295F8D" w:rsidRDefault="00295F8D" w:rsidP="00CC6C8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95F8D" w:rsidRDefault="00295F8D" w:rsidP="00CC6C84"/>
        </w:tc>
      </w:tr>
      <w:tr w:rsidR="00295F8D" w:rsidTr="00CC6C84">
        <w:trPr>
          <w:trHeight w:val="144"/>
          <w:tblCellSpacing w:w="20" w:type="nil"/>
        </w:trPr>
        <w:tc>
          <w:tcPr>
            <w:tcW w:w="0" w:type="auto"/>
            <w:gridSpan w:val="2"/>
            <w:tcMar>
              <w:top w:w="50" w:type="dxa"/>
              <w:left w:w="100" w:type="dxa"/>
            </w:tcMar>
            <w:vAlign w:val="center"/>
          </w:tcPr>
          <w:p w:rsidR="00295F8D" w:rsidRPr="00B67680" w:rsidRDefault="00295F8D" w:rsidP="00CC6C84">
            <w:pPr>
              <w:spacing w:after="0"/>
              <w:ind w:left="135"/>
              <w:rPr>
                <w:lang w:val="ru-RU"/>
              </w:rPr>
            </w:pPr>
            <w:r w:rsidRPr="00B67680">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295F8D" w:rsidRDefault="00295F8D" w:rsidP="00CC6C84">
            <w:pPr>
              <w:spacing w:after="0"/>
              <w:ind w:left="135"/>
              <w:jc w:val="center"/>
            </w:pPr>
            <w:r w:rsidRPr="00B6768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295F8D" w:rsidRDefault="00295F8D" w:rsidP="00CC6C84">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295F8D" w:rsidRDefault="00295F8D" w:rsidP="00CC6C84"/>
        </w:tc>
      </w:tr>
    </w:tbl>
    <w:p w:rsidR="00295F8D" w:rsidRDefault="00295F8D">
      <w:pPr>
        <w:spacing w:after="0"/>
        <w:ind w:left="120"/>
      </w:pPr>
    </w:p>
    <w:p w:rsidR="00870F3E" w:rsidRDefault="00870F3E" w:rsidP="00870F3E">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870F3E" w:rsidTr="00870F3E">
        <w:trPr>
          <w:trHeight w:val="144"/>
          <w:tblCellSpacing w:w="20" w:type="nil"/>
        </w:trPr>
        <w:tc>
          <w:tcPr>
            <w:tcW w:w="520" w:type="dxa"/>
            <w:vMerge w:val="restart"/>
            <w:tcMar>
              <w:top w:w="50" w:type="dxa"/>
              <w:left w:w="100" w:type="dxa"/>
            </w:tcMar>
            <w:vAlign w:val="center"/>
          </w:tcPr>
          <w:p w:rsidR="00870F3E" w:rsidRDefault="00870F3E" w:rsidP="00870F3E">
            <w:pPr>
              <w:spacing w:after="0"/>
              <w:ind w:left="135"/>
            </w:pPr>
            <w:r>
              <w:rPr>
                <w:rFonts w:ascii="Times New Roman" w:hAnsi="Times New Roman"/>
                <w:b/>
                <w:color w:val="000000"/>
                <w:sz w:val="24"/>
              </w:rPr>
              <w:t xml:space="preserve">№ п/п </w:t>
            </w:r>
          </w:p>
          <w:p w:rsidR="00870F3E" w:rsidRDefault="00870F3E" w:rsidP="00870F3E">
            <w:pPr>
              <w:spacing w:after="0"/>
              <w:ind w:left="135"/>
            </w:pPr>
          </w:p>
        </w:tc>
        <w:tc>
          <w:tcPr>
            <w:tcW w:w="2640" w:type="dxa"/>
            <w:vMerge w:val="restart"/>
            <w:tcMar>
              <w:top w:w="50" w:type="dxa"/>
              <w:left w:w="100" w:type="dxa"/>
            </w:tcMar>
            <w:vAlign w:val="center"/>
          </w:tcPr>
          <w:p w:rsidR="00870F3E" w:rsidRDefault="00870F3E" w:rsidP="00870F3E">
            <w:pPr>
              <w:spacing w:after="0"/>
              <w:ind w:left="135"/>
            </w:pPr>
            <w:r>
              <w:rPr>
                <w:rFonts w:ascii="Times New Roman" w:hAnsi="Times New Roman"/>
                <w:b/>
                <w:color w:val="000000"/>
                <w:sz w:val="24"/>
              </w:rPr>
              <w:t xml:space="preserve">Наименование разделов и тем программы </w:t>
            </w:r>
          </w:p>
          <w:p w:rsidR="00870F3E" w:rsidRDefault="00870F3E" w:rsidP="00870F3E">
            <w:pPr>
              <w:spacing w:after="0"/>
              <w:ind w:left="135"/>
            </w:pPr>
          </w:p>
        </w:tc>
        <w:tc>
          <w:tcPr>
            <w:tcW w:w="0" w:type="auto"/>
            <w:gridSpan w:val="3"/>
            <w:tcMar>
              <w:top w:w="50" w:type="dxa"/>
              <w:left w:w="100" w:type="dxa"/>
            </w:tcMar>
            <w:vAlign w:val="center"/>
          </w:tcPr>
          <w:p w:rsidR="00870F3E" w:rsidRDefault="00870F3E" w:rsidP="00870F3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870F3E" w:rsidRDefault="00870F3E" w:rsidP="00870F3E">
            <w:pPr>
              <w:spacing w:after="0"/>
              <w:ind w:left="135"/>
            </w:pPr>
            <w:r>
              <w:rPr>
                <w:rFonts w:ascii="Times New Roman" w:hAnsi="Times New Roman"/>
                <w:b/>
                <w:color w:val="000000"/>
                <w:sz w:val="24"/>
              </w:rPr>
              <w:t xml:space="preserve">Электронные (цифровые) образовательные ресурсы </w:t>
            </w:r>
          </w:p>
          <w:p w:rsidR="00870F3E" w:rsidRDefault="00870F3E" w:rsidP="00870F3E">
            <w:pPr>
              <w:spacing w:after="0"/>
              <w:ind w:left="135"/>
            </w:pPr>
          </w:p>
        </w:tc>
      </w:tr>
      <w:tr w:rsidR="00870F3E" w:rsidTr="00870F3E">
        <w:trPr>
          <w:trHeight w:val="144"/>
          <w:tblCellSpacing w:w="20" w:type="nil"/>
        </w:trPr>
        <w:tc>
          <w:tcPr>
            <w:tcW w:w="0" w:type="auto"/>
            <w:vMerge/>
            <w:tcBorders>
              <w:top w:val="nil"/>
            </w:tcBorders>
            <w:tcMar>
              <w:top w:w="50" w:type="dxa"/>
              <w:left w:w="100" w:type="dxa"/>
            </w:tcMar>
          </w:tcPr>
          <w:p w:rsidR="00870F3E" w:rsidRDefault="00870F3E" w:rsidP="00870F3E"/>
        </w:tc>
        <w:tc>
          <w:tcPr>
            <w:tcW w:w="0" w:type="auto"/>
            <w:vMerge/>
            <w:tcBorders>
              <w:top w:val="nil"/>
            </w:tcBorders>
            <w:tcMar>
              <w:top w:w="50" w:type="dxa"/>
              <w:left w:w="100" w:type="dxa"/>
            </w:tcMar>
          </w:tcPr>
          <w:p w:rsidR="00870F3E" w:rsidRDefault="00870F3E" w:rsidP="00870F3E"/>
        </w:tc>
        <w:tc>
          <w:tcPr>
            <w:tcW w:w="1011" w:type="dxa"/>
            <w:tcMar>
              <w:top w:w="50" w:type="dxa"/>
              <w:left w:w="100" w:type="dxa"/>
            </w:tcMar>
            <w:vAlign w:val="center"/>
          </w:tcPr>
          <w:p w:rsidR="00870F3E" w:rsidRDefault="00870F3E" w:rsidP="00870F3E">
            <w:pPr>
              <w:spacing w:after="0"/>
              <w:ind w:left="135"/>
            </w:pPr>
            <w:r>
              <w:rPr>
                <w:rFonts w:ascii="Times New Roman" w:hAnsi="Times New Roman"/>
                <w:b/>
                <w:color w:val="000000"/>
                <w:sz w:val="24"/>
              </w:rPr>
              <w:t xml:space="preserve">Всего </w:t>
            </w:r>
          </w:p>
          <w:p w:rsidR="00870F3E" w:rsidRDefault="00870F3E" w:rsidP="00870F3E">
            <w:pPr>
              <w:spacing w:after="0"/>
              <w:ind w:left="135"/>
            </w:pPr>
          </w:p>
        </w:tc>
        <w:tc>
          <w:tcPr>
            <w:tcW w:w="1738" w:type="dxa"/>
            <w:tcMar>
              <w:top w:w="50" w:type="dxa"/>
              <w:left w:w="100" w:type="dxa"/>
            </w:tcMar>
            <w:vAlign w:val="center"/>
          </w:tcPr>
          <w:p w:rsidR="00870F3E" w:rsidRDefault="00870F3E" w:rsidP="00870F3E">
            <w:pPr>
              <w:spacing w:after="0"/>
              <w:ind w:left="135"/>
            </w:pPr>
            <w:r>
              <w:rPr>
                <w:rFonts w:ascii="Times New Roman" w:hAnsi="Times New Roman"/>
                <w:b/>
                <w:color w:val="000000"/>
                <w:sz w:val="24"/>
              </w:rPr>
              <w:t xml:space="preserve">Контрольные работы </w:t>
            </w:r>
          </w:p>
          <w:p w:rsidR="00870F3E" w:rsidRDefault="00870F3E" w:rsidP="00870F3E">
            <w:pPr>
              <w:spacing w:after="0"/>
              <w:ind w:left="135"/>
            </w:pPr>
          </w:p>
        </w:tc>
        <w:tc>
          <w:tcPr>
            <w:tcW w:w="1823" w:type="dxa"/>
            <w:tcMar>
              <w:top w:w="50" w:type="dxa"/>
              <w:left w:w="100" w:type="dxa"/>
            </w:tcMar>
            <w:vAlign w:val="center"/>
          </w:tcPr>
          <w:p w:rsidR="00870F3E" w:rsidRDefault="00870F3E" w:rsidP="00870F3E">
            <w:pPr>
              <w:spacing w:after="0"/>
              <w:ind w:left="135"/>
            </w:pPr>
            <w:r>
              <w:rPr>
                <w:rFonts w:ascii="Times New Roman" w:hAnsi="Times New Roman"/>
                <w:b/>
                <w:color w:val="000000"/>
                <w:sz w:val="24"/>
              </w:rPr>
              <w:t xml:space="preserve">Практические работы </w:t>
            </w:r>
          </w:p>
          <w:p w:rsidR="00870F3E" w:rsidRDefault="00870F3E" w:rsidP="00870F3E">
            <w:pPr>
              <w:spacing w:after="0"/>
              <w:ind w:left="135"/>
            </w:pPr>
          </w:p>
        </w:tc>
        <w:tc>
          <w:tcPr>
            <w:tcW w:w="0" w:type="auto"/>
            <w:vMerge/>
            <w:tcBorders>
              <w:top w:val="nil"/>
            </w:tcBorders>
            <w:tcMar>
              <w:top w:w="50" w:type="dxa"/>
              <w:left w:w="100" w:type="dxa"/>
            </w:tcMar>
          </w:tcPr>
          <w:p w:rsidR="00870F3E" w:rsidRDefault="00870F3E" w:rsidP="00870F3E"/>
        </w:tc>
      </w:tr>
      <w:tr w:rsidR="00870F3E" w:rsidTr="00870F3E">
        <w:trPr>
          <w:trHeight w:val="144"/>
          <w:tblCellSpacing w:w="20" w:type="nil"/>
        </w:trPr>
        <w:tc>
          <w:tcPr>
            <w:tcW w:w="0" w:type="auto"/>
            <w:gridSpan w:val="6"/>
            <w:tcMar>
              <w:top w:w="50" w:type="dxa"/>
              <w:left w:w="100" w:type="dxa"/>
            </w:tcMar>
            <w:vAlign w:val="center"/>
          </w:tcPr>
          <w:p w:rsidR="00870F3E" w:rsidRDefault="00870F3E" w:rsidP="00870F3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870F3E" w:rsidTr="00870F3E">
        <w:trPr>
          <w:trHeight w:val="144"/>
          <w:tblCellSpacing w:w="20" w:type="nil"/>
        </w:trPr>
        <w:tc>
          <w:tcPr>
            <w:tcW w:w="520" w:type="dxa"/>
            <w:tcMar>
              <w:top w:w="50" w:type="dxa"/>
              <w:left w:w="100" w:type="dxa"/>
            </w:tcMar>
            <w:vAlign w:val="center"/>
          </w:tcPr>
          <w:p w:rsidR="00870F3E" w:rsidRDefault="00870F3E" w:rsidP="00870F3E">
            <w:pPr>
              <w:spacing w:after="0"/>
            </w:pPr>
            <w:r>
              <w:rPr>
                <w:rFonts w:ascii="Times New Roman" w:hAnsi="Times New Roman"/>
                <w:color w:val="000000"/>
                <w:sz w:val="24"/>
              </w:rPr>
              <w:t>1.1</w:t>
            </w:r>
          </w:p>
        </w:tc>
        <w:tc>
          <w:tcPr>
            <w:tcW w:w="2640" w:type="dxa"/>
            <w:tcMar>
              <w:top w:w="50" w:type="dxa"/>
              <w:left w:w="100" w:type="dxa"/>
            </w:tcMar>
            <w:vAlign w:val="center"/>
          </w:tcPr>
          <w:p w:rsidR="00870F3E" w:rsidRPr="00870F3E" w:rsidRDefault="00870F3E" w:rsidP="00870F3E">
            <w:pPr>
              <w:spacing w:after="0"/>
              <w:ind w:left="135"/>
              <w:rPr>
                <w:lang w:val="ru-RU"/>
              </w:rPr>
            </w:pPr>
            <w:r w:rsidRPr="00870F3E">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870F3E" w:rsidRDefault="00295F8D" w:rsidP="00870F3E">
            <w:pPr>
              <w:spacing w:after="0"/>
              <w:ind w:left="135"/>
              <w:jc w:val="center"/>
            </w:pPr>
            <w:r>
              <w:rPr>
                <w:rFonts w:ascii="Times New Roman" w:hAnsi="Times New Roman"/>
                <w:color w:val="000000"/>
                <w:sz w:val="24"/>
                <w:lang w:val="ru-RU"/>
              </w:rPr>
              <w:t>6</w:t>
            </w:r>
            <w:r w:rsidR="00870F3E">
              <w:rPr>
                <w:rFonts w:ascii="Times New Roman" w:hAnsi="Times New Roman"/>
                <w:color w:val="000000"/>
                <w:sz w:val="24"/>
              </w:rPr>
              <w:t xml:space="preserve"> </w:t>
            </w:r>
          </w:p>
        </w:tc>
        <w:tc>
          <w:tcPr>
            <w:tcW w:w="1738" w:type="dxa"/>
            <w:tcMar>
              <w:top w:w="50" w:type="dxa"/>
              <w:left w:w="100" w:type="dxa"/>
            </w:tcMar>
            <w:vAlign w:val="center"/>
          </w:tcPr>
          <w:p w:rsidR="00870F3E" w:rsidRDefault="00870F3E" w:rsidP="00870F3E">
            <w:pPr>
              <w:spacing w:after="0"/>
              <w:ind w:left="135"/>
              <w:jc w:val="center"/>
            </w:pPr>
          </w:p>
        </w:tc>
        <w:tc>
          <w:tcPr>
            <w:tcW w:w="1823" w:type="dxa"/>
            <w:tcMar>
              <w:top w:w="50" w:type="dxa"/>
              <w:left w:w="100" w:type="dxa"/>
            </w:tcMar>
            <w:vAlign w:val="center"/>
          </w:tcPr>
          <w:p w:rsidR="00870F3E" w:rsidRDefault="00870F3E" w:rsidP="00870F3E">
            <w:pPr>
              <w:spacing w:after="0"/>
              <w:ind w:left="135"/>
              <w:jc w:val="center"/>
            </w:pPr>
          </w:p>
        </w:tc>
        <w:tc>
          <w:tcPr>
            <w:tcW w:w="2741" w:type="dxa"/>
            <w:tcMar>
              <w:top w:w="50" w:type="dxa"/>
              <w:left w:w="100" w:type="dxa"/>
            </w:tcMar>
            <w:vAlign w:val="center"/>
          </w:tcPr>
          <w:p w:rsidR="00870F3E" w:rsidRDefault="00870F3E" w:rsidP="00870F3E">
            <w:pPr>
              <w:spacing w:after="0"/>
              <w:ind w:left="135"/>
            </w:pPr>
          </w:p>
        </w:tc>
      </w:tr>
      <w:tr w:rsidR="00870F3E" w:rsidTr="00870F3E">
        <w:trPr>
          <w:trHeight w:val="144"/>
          <w:tblCellSpacing w:w="20" w:type="nil"/>
        </w:trPr>
        <w:tc>
          <w:tcPr>
            <w:tcW w:w="520" w:type="dxa"/>
            <w:tcMar>
              <w:top w:w="50" w:type="dxa"/>
              <w:left w:w="100" w:type="dxa"/>
            </w:tcMar>
            <w:vAlign w:val="center"/>
          </w:tcPr>
          <w:p w:rsidR="00870F3E" w:rsidRDefault="00870F3E" w:rsidP="00870F3E">
            <w:pPr>
              <w:spacing w:after="0"/>
            </w:pPr>
            <w:r>
              <w:rPr>
                <w:rFonts w:ascii="Times New Roman" w:hAnsi="Times New Roman"/>
                <w:color w:val="000000"/>
                <w:sz w:val="24"/>
              </w:rPr>
              <w:t>1.2</w:t>
            </w:r>
          </w:p>
        </w:tc>
        <w:tc>
          <w:tcPr>
            <w:tcW w:w="2640" w:type="dxa"/>
            <w:tcMar>
              <w:top w:w="50" w:type="dxa"/>
              <w:left w:w="100" w:type="dxa"/>
            </w:tcMar>
            <w:vAlign w:val="center"/>
          </w:tcPr>
          <w:p w:rsidR="00870F3E" w:rsidRDefault="00870F3E" w:rsidP="00870F3E">
            <w:pPr>
              <w:spacing w:after="0"/>
              <w:ind w:left="135"/>
            </w:pPr>
            <w:r>
              <w:rPr>
                <w:rFonts w:ascii="Times New Roman" w:hAnsi="Times New Roman"/>
                <w:color w:val="000000"/>
                <w:sz w:val="24"/>
              </w:rPr>
              <w:t>Строение вещества. Многообразие веществ</w:t>
            </w:r>
          </w:p>
        </w:tc>
        <w:tc>
          <w:tcPr>
            <w:tcW w:w="1011" w:type="dxa"/>
            <w:tcMar>
              <w:top w:w="50" w:type="dxa"/>
              <w:left w:w="100" w:type="dxa"/>
            </w:tcMar>
            <w:vAlign w:val="center"/>
          </w:tcPr>
          <w:p w:rsidR="00870F3E" w:rsidRDefault="00295F8D" w:rsidP="00870F3E">
            <w:pPr>
              <w:spacing w:after="0"/>
              <w:ind w:left="135"/>
              <w:jc w:val="center"/>
            </w:pPr>
            <w:r>
              <w:rPr>
                <w:rFonts w:ascii="Times New Roman" w:hAnsi="Times New Roman"/>
                <w:color w:val="000000"/>
                <w:sz w:val="24"/>
                <w:lang w:val="ru-RU"/>
              </w:rPr>
              <w:t>10</w:t>
            </w:r>
            <w:r w:rsidR="00870F3E">
              <w:rPr>
                <w:rFonts w:ascii="Times New Roman" w:hAnsi="Times New Roman"/>
                <w:color w:val="000000"/>
                <w:sz w:val="24"/>
              </w:rPr>
              <w:t xml:space="preserve"> </w:t>
            </w:r>
          </w:p>
        </w:tc>
        <w:tc>
          <w:tcPr>
            <w:tcW w:w="1738" w:type="dxa"/>
            <w:tcMar>
              <w:top w:w="50" w:type="dxa"/>
              <w:left w:w="100" w:type="dxa"/>
            </w:tcMar>
            <w:vAlign w:val="center"/>
          </w:tcPr>
          <w:p w:rsidR="00870F3E" w:rsidRDefault="00870F3E" w:rsidP="00870F3E">
            <w:pPr>
              <w:spacing w:after="0"/>
              <w:ind w:left="135"/>
              <w:jc w:val="center"/>
            </w:pPr>
          </w:p>
        </w:tc>
        <w:tc>
          <w:tcPr>
            <w:tcW w:w="1823" w:type="dxa"/>
            <w:tcMar>
              <w:top w:w="50" w:type="dxa"/>
              <w:left w:w="100" w:type="dxa"/>
            </w:tcMar>
            <w:vAlign w:val="center"/>
          </w:tcPr>
          <w:p w:rsidR="00870F3E" w:rsidRDefault="00870F3E" w:rsidP="00870F3E">
            <w:pPr>
              <w:spacing w:after="0"/>
              <w:ind w:left="135"/>
              <w:jc w:val="center"/>
            </w:pPr>
          </w:p>
        </w:tc>
        <w:tc>
          <w:tcPr>
            <w:tcW w:w="2741" w:type="dxa"/>
            <w:tcMar>
              <w:top w:w="50" w:type="dxa"/>
              <w:left w:w="100" w:type="dxa"/>
            </w:tcMar>
            <w:vAlign w:val="center"/>
          </w:tcPr>
          <w:p w:rsidR="00870F3E" w:rsidRDefault="00870F3E" w:rsidP="00870F3E">
            <w:pPr>
              <w:spacing w:after="0"/>
              <w:ind w:left="135"/>
            </w:pPr>
          </w:p>
        </w:tc>
      </w:tr>
      <w:tr w:rsidR="00870F3E" w:rsidTr="00870F3E">
        <w:trPr>
          <w:trHeight w:val="144"/>
          <w:tblCellSpacing w:w="20" w:type="nil"/>
        </w:trPr>
        <w:tc>
          <w:tcPr>
            <w:tcW w:w="520" w:type="dxa"/>
            <w:tcMar>
              <w:top w:w="50" w:type="dxa"/>
              <w:left w:w="100" w:type="dxa"/>
            </w:tcMar>
            <w:vAlign w:val="center"/>
          </w:tcPr>
          <w:p w:rsidR="00870F3E" w:rsidRDefault="00870F3E" w:rsidP="00870F3E">
            <w:pPr>
              <w:spacing w:after="0"/>
            </w:pPr>
            <w:r>
              <w:rPr>
                <w:rFonts w:ascii="Times New Roman" w:hAnsi="Times New Roman"/>
                <w:color w:val="000000"/>
                <w:sz w:val="24"/>
              </w:rPr>
              <w:t>1.3</w:t>
            </w:r>
          </w:p>
        </w:tc>
        <w:tc>
          <w:tcPr>
            <w:tcW w:w="2640" w:type="dxa"/>
            <w:tcMar>
              <w:top w:w="50" w:type="dxa"/>
              <w:left w:w="100" w:type="dxa"/>
            </w:tcMar>
            <w:vAlign w:val="center"/>
          </w:tcPr>
          <w:p w:rsidR="00870F3E" w:rsidRDefault="00870F3E" w:rsidP="00870F3E">
            <w:pPr>
              <w:spacing w:after="0"/>
              <w:ind w:left="135"/>
            </w:pPr>
            <w:r>
              <w:rPr>
                <w:rFonts w:ascii="Times New Roman" w:hAnsi="Times New Roman"/>
                <w:color w:val="000000"/>
                <w:sz w:val="24"/>
              </w:rPr>
              <w:t>Химические реакции</w:t>
            </w:r>
          </w:p>
        </w:tc>
        <w:tc>
          <w:tcPr>
            <w:tcW w:w="1011" w:type="dxa"/>
            <w:tcMar>
              <w:top w:w="50" w:type="dxa"/>
              <w:left w:w="100" w:type="dxa"/>
            </w:tcMar>
            <w:vAlign w:val="center"/>
          </w:tcPr>
          <w:p w:rsidR="00870F3E" w:rsidRDefault="004116A9" w:rsidP="00870F3E">
            <w:pPr>
              <w:spacing w:after="0"/>
              <w:ind w:left="135"/>
              <w:jc w:val="center"/>
            </w:pPr>
            <w:r>
              <w:rPr>
                <w:rFonts w:ascii="Times New Roman" w:hAnsi="Times New Roman"/>
                <w:color w:val="000000"/>
                <w:sz w:val="24"/>
                <w:lang w:val="ru-RU"/>
              </w:rPr>
              <w:t>13</w:t>
            </w:r>
            <w:r w:rsidR="00870F3E">
              <w:rPr>
                <w:rFonts w:ascii="Times New Roman" w:hAnsi="Times New Roman"/>
                <w:color w:val="000000"/>
                <w:sz w:val="24"/>
              </w:rPr>
              <w:t xml:space="preserve"> </w:t>
            </w:r>
          </w:p>
        </w:tc>
        <w:tc>
          <w:tcPr>
            <w:tcW w:w="1738" w:type="dxa"/>
            <w:tcMar>
              <w:top w:w="50" w:type="dxa"/>
              <w:left w:w="100" w:type="dxa"/>
            </w:tcMar>
            <w:vAlign w:val="center"/>
          </w:tcPr>
          <w:p w:rsidR="00870F3E" w:rsidRDefault="00870F3E" w:rsidP="00870F3E">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870F3E" w:rsidRDefault="00870F3E" w:rsidP="00870F3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870F3E" w:rsidRDefault="00870F3E" w:rsidP="00870F3E">
            <w:pPr>
              <w:spacing w:after="0"/>
              <w:ind w:left="135"/>
            </w:pPr>
          </w:p>
        </w:tc>
      </w:tr>
      <w:tr w:rsidR="00870F3E" w:rsidTr="00870F3E">
        <w:trPr>
          <w:trHeight w:val="144"/>
          <w:tblCellSpacing w:w="20" w:type="nil"/>
        </w:trPr>
        <w:tc>
          <w:tcPr>
            <w:tcW w:w="0" w:type="auto"/>
            <w:gridSpan w:val="2"/>
            <w:tcMar>
              <w:top w:w="50" w:type="dxa"/>
              <w:left w:w="100" w:type="dxa"/>
            </w:tcMar>
            <w:vAlign w:val="center"/>
          </w:tcPr>
          <w:p w:rsidR="00870F3E" w:rsidRDefault="00870F3E" w:rsidP="00870F3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70F3E" w:rsidRDefault="004116A9" w:rsidP="00870F3E">
            <w:pPr>
              <w:spacing w:after="0"/>
              <w:ind w:left="135"/>
              <w:jc w:val="center"/>
            </w:pPr>
            <w:r>
              <w:rPr>
                <w:rFonts w:ascii="Times New Roman" w:hAnsi="Times New Roman"/>
                <w:color w:val="000000"/>
                <w:sz w:val="24"/>
                <w:lang w:val="ru-RU"/>
              </w:rPr>
              <w:t>29</w:t>
            </w:r>
            <w:r w:rsidR="00870F3E">
              <w:rPr>
                <w:rFonts w:ascii="Times New Roman" w:hAnsi="Times New Roman"/>
                <w:color w:val="000000"/>
                <w:sz w:val="24"/>
              </w:rPr>
              <w:t xml:space="preserve"> </w:t>
            </w:r>
          </w:p>
        </w:tc>
        <w:tc>
          <w:tcPr>
            <w:tcW w:w="1738" w:type="dxa"/>
            <w:tcMar>
              <w:top w:w="50" w:type="dxa"/>
              <w:left w:w="100" w:type="dxa"/>
            </w:tcMar>
            <w:vAlign w:val="center"/>
          </w:tcPr>
          <w:p w:rsidR="00870F3E" w:rsidRDefault="00870F3E" w:rsidP="00870F3E"/>
        </w:tc>
        <w:tc>
          <w:tcPr>
            <w:tcW w:w="1823" w:type="dxa"/>
            <w:tcMar>
              <w:top w:w="50" w:type="dxa"/>
              <w:left w:w="100" w:type="dxa"/>
            </w:tcMar>
            <w:vAlign w:val="center"/>
          </w:tcPr>
          <w:p w:rsidR="00870F3E" w:rsidRDefault="00870F3E" w:rsidP="00870F3E"/>
        </w:tc>
        <w:tc>
          <w:tcPr>
            <w:tcW w:w="2741" w:type="dxa"/>
            <w:tcMar>
              <w:top w:w="50" w:type="dxa"/>
              <w:left w:w="100" w:type="dxa"/>
            </w:tcMar>
            <w:vAlign w:val="center"/>
          </w:tcPr>
          <w:p w:rsidR="00870F3E" w:rsidRDefault="00870F3E" w:rsidP="00870F3E">
            <w:pPr>
              <w:spacing w:after="0"/>
              <w:ind w:left="135"/>
            </w:pPr>
          </w:p>
        </w:tc>
      </w:tr>
      <w:tr w:rsidR="00870F3E" w:rsidTr="00870F3E">
        <w:trPr>
          <w:trHeight w:val="144"/>
          <w:tblCellSpacing w:w="20" w:type="nil"/>
        </w:trPr>
        <w:tc>
          <w:tcPr>
            <w:tcW w:w="0" w:type="auto"/>
            <w:gridSpan w:val="6"/>
            <w:tcMar>
              <w:top w:w="50" w:type="dxa"/>
              <w:left w:w="100" w:type="dxa"/>
            </w:tcMar>
            <w:vAlign w:val="center"/>
          </w:tcPr>
          <w:p w:rsidR="00870F3E" w:rsidRDefault="00870F3E" w:rsidP="00870F3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870F3E" w:rsidTr="00870F3E">
        <w:trPr>
          <w:trHeight w:val="144"/>
          <w:tblCellSpacing w:w="20" w:type="nil"/>
        </w:trPr>
        <w:tc>
          <w:tcPr>
            <w:tcW w:w="520" w:type="dxa"/>
            <w:tcMar>
              <w:top w:w="50" w:type="dxa"/>
              <w:left w:w="100" w:type="dxa"/>
            </w:tcMar>
            <w:vAlign w:val="center"/>
          </w:tcPr>
          <w:p w:rsidR="00870F3E" w:rsidRDefault="00870F3E" w:rsidP="00870F3E">
            <w:pPr>
              <w:spacing w:after="0"/>
            </w:pPr>
            <w:r>
              <w:rPr>
                <w:rFonts w:ascii="Times New Roman" w:hAnsi="Times New Roman"/>
                <w:color w:val="000000"/>
                <w:sz w:val="24"/>
              </w:rPr>
              <w:lastRenderedPageBreak/>
              <w:t>2.1</w:t>
            </w:r>
          </w:p>
        </w:tc>
        <w:tc>
          <w:tcPr>
            <w:tcW w:w="2640" w:type="dxa"/>
            <w:tcMar>
              <w:top w:w="50" w:type="dxa"/>
              <w:left w:w="100" w:type="dxa"/>
            </w:tcMar>
            <w:vAlign w:val="center"/>
          </w:tcPr>
          <w:p w:rsidR="00870F3E" w:rsidRDefault="00870F3E" w:rsidP="00870F3E">
            <w:pPr>
              <w:spacing w:after="0"/>
              <w:ind w:left="135"/>
            </w:pPr>
            <w:r>
              <w:rPr>
                <w:rFonts w:ascii="Times New Roman" w:hAnsi="Times New Roman"/>
                <w:color w:val="000000"/>
                <w:sz w:val="24"/>
              </w:rPr>
              <w:t>Металлы</w:t>
            </w:r>
          </w:p>
        </w:tc>
        <w:tc>
          <w:tcPr>
            <w:tcW w:w="1011" w:type="dxa"/>
            <w:tcMar>
              <w:top w:w="50" w:type="dxa"/>
              <w:left w:w="100" w:type="dxa"/>
            </w:tcMar>
            <w:vAlign w:val="center"/>
          </w:tcPr>
          <w:p w:rsidR="00870F3E" w:rsidRDefault="00870F3E" w:rsidP="004116A9">
            <w:pPr>
              <w:spacing w:after="0"/>
              <w:ind w:left="135"/>
              <w:jc w:val="center"/>
            </w:pPr>
            <w:r>
              <w:rPr>
                <w:rFonts w:ascii="Times New Roman" w:hAnsi="Times New Roman"/>
                <w:color w:val="000000"/>
                <w:sz w:val="24"/>
              </w:rPr>
              <w:t xml:space="preserve"> </w:t>
            </w:r>
            <w:r w:rsidR="004116A9">
              <w:rPr>
                <w:rFonts w:ascii="Times New Roman" w:hAnsi="Times New Roman"/>
                <w:color w:val="000000"/>
                <w:sz w:val="24"/>
                <w:lang w:val="ru-RU"/>
              </w:rPr>
              <w:t>9</w:t>
            </w:r>
            <w:r>
              <w:rPr>
                <w:rFonts w:ascii="Times New Roman" w:hAnsi="Times New Roman"/>
                <w:color w:val="000000"/>
                <w:sz w:val="24"/>
              </w:rPr>
              <w:t xml:space="preserve"> </w:t>
            </w:r>
          </w:p>
        </w:tc>
        <w:tc>
          <w:tcPr>
            <w:tcW w:w="1738" w:type="dxa"/>
            <w:tcMar>
              <w:top w:w="50" w:type="dxa"/>
              <w:left w:w="100" w:type="dxa"/>
            </w:tcMar>
            <w:vAlign w:val="center"/>
          </w:tcPr>
          <w:p w:rsidR="00870F3E" w:rsidRDefault="00870F3E" w:rsidP="00870F3E">
            <w:pPr>
              <w:spacing w:after="0"/>
              <w:ind w:left="135"/>
              <w:jc w:val="center"/>
            </w:pPr>
          </w:p>
        </w:tc>
        <w:tc>
          <w:tcPr>
            <w:tcW w:w="1823" w:type="dxa"/>
            <w:tcMar>
              <w:top w:w="50" w:type="dxa"/>
              <w:left w:w="100" w:type="dxa"/>
            </w:tcMar>
            <w:vAlign w:val="center"/>
          </w:tcPr>
          <w:p w:rsidR="00870F3E" w:rsidRDefault="00870F3E" w:rsidP="00870F3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870F3E" w:rsidRDefault="00870F3E" w:rsidP="00870F3E">
            <w:pPr>
              <w:spacing w:after="0"/>
              <w:ind w:left="135"/>
            </w:pPr>
          </w:p>
        </w:tc>
      </w:tr>
      <w:tr w:rsidR="00870F3E" w:rsidTr="00870F3E">
        <w:trPr>
          <w:trHeight w:val="144"/>
          <w:tblCellSpacing w:w="20" w:type="nil"/>
        </w:trPr>
        <w:tc>
          <w:tcPr>
            <w:tcW w:w="520" w:type="dxa"/>
            <w:tcMar>
              <w:top w:w="50" w:type="dxa"/>
              <w:left w:w="100" w:type="dxa"/>
            </w:tcMar>
            <w:vAlign w:val="center"/>
          </w:tcPr>
          <w:p w:rsidR="00870F3E" w:rsidRDefault="00870F3E" w:rsidP="00870F3E">
            <w:pPr>
              <w:spacing w:after="0"/>
            </w:pPr>
            <w:r>
              <w:rPr>
                <w:rFonts w:ascii="Times New Roman" w:hAnsi="Times New Roman"/>
                <w:color w:val="000000"/>
                <w:sz w:val="24"/>
              </w:rPr>
              <w:t>2.2</w:t>
            </w:r>
          </w:p>
        </w:tc>
        <w:tc>
          <w:tcPr>
            <w:tcW w:w="2640" w:type="dxa"/>
            <w:tcMar>
              <w:top w:w="50" w:type="dxa"/>
              <w:left w:w="100" w:type="dxa"/>
            </w:tcMar>
            <w:vAlign w:val="center"/>
          </w:tcPr>
          <w:p w:rsidR="00870F3E" w:rsidRDefault="00870F3E" w:rsidP="00870F3E">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rsidR="00870F3E" w:rsidRDefault="004116A9" w:rsidP="00870F3E">
            <w:pPr>
              <w:spacing w:after="0"/>
              <w:ind w:left="135"/>
              <w:jc w:val="center"/>
            </w:pPr>
            <w:r>
              <w:rPr>
                <w:rFonts w:ascii="Times New Roman" w:hAnsi="Times New Roman"/>
                <w:color w:val="000000"/>
                <w:sz w:val="24"/>
                <w:lang w:val="ru-RU"/>
              </w:rPr>
              <w:t>15</w:t>
            </w:r>
            <w:r w:rsidR="00870F3E">
              <w:rPr>
                <w:rFonts w:ascii="Times New Roman" w:hAnsi="Times New Roman"/>
                <w:color w:val="000000"/>
                <w:sz w:val="24"/>
              </w:rPr>
              <w:t xml:space="preserve"> </w:t>
            </w:r>
          </w:p>
        </w:tc>
        <w:tc>
          <w:tcPr>
            <w:tcW w:w="1738" w:type="dxa"/>
            <w:tcMar>
              <w:top w:w="50" w:type="dxa"/>
              <w:left w:w="100" w:type="dxa"/>
            </w:tcMar>
            <w:vAlign w:val="center"/>
          </w:tcPr>
          <w:p w:rsidR="00870F3E" w:rsidRDefault="00870F3E" w:rsidP="00870F3E">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870F3E" w:rsidRDefault="00870F3E" w:rsidP="00870F3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870F3E" w:rsidRDefault="00870F3E" w:rsidP="00870F3E">
            <w:pPr>
              <w:spacing w:after="0"/>
              <w:ind w:left="135"/>
            </w:pPr>
          </w:p>
        </w:tc>
      </w:tr>
      <w:tr w:rsidR="00870F3E" w:rsidTr="00870F3E">
        <w:trPr>
          <w:trHeight w:val="144"/>
          <w:tblCellSpacing w:w="20" w:type="nil"/>
        </w:trPr>
        <w:tc>
          <w:tcPr>
            <w:tcW w:w="520" w:type="dxa"/>
            <w:tcMar>
              <w:top w:w="50" w:type="dxa"/>
              <w:left w:w="100" w:type="dxa"/>
            </w:tcMar>
            <w:vAlign w:val="center"/>
          </w:tcPr>
          <w:p w:rsidR="00870F3E" w:rsidRDefault="00870F3E" w:rsidP="00870F3E">
            <w:pPr>
              <w:spacing w:after="0"/>
            </w:pPr>
            <w:r>
              <w:rPr>
                <w:rFonts w:ascii="Times New Roman" w:hAnsi="Times New Roman"/>
                <w:color w:val="000000"/>
                <w:sz w:val="24"/>
              </w:rPr>
              <w:t>2.3</w:t>
            </w:r>
          </w:p>
        </w:tc>
        <w:tc>
          <w:tcPr>
            <w:tcW w:w="2640" w:type="dxa"/>
            <w:tcMar>
              <w:top w:w="50" w:type="dxa"/>
              <w:left w:w="100" w:type="dxa"/>
            </w:tcMar>
            <w:vAlign w:val="center"/>
          </w:tcPr>
          <w:p w:rsidR="00870F3E" w:rsidRPr="00870F3E" w:rsidRDefault="00870F3E" w:rsidP="00870F3E">
            <w:pPr>
              <w:spacing w:after="0"/>
              <w:ind w:left="135"/>
              <w:rPr>
                <w:lang w:val="ru-RU"/>
              </w:rPr>
            </w:pPr>
            <w:r w:rsidRPr="00870F3E">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870F3E" w:rsidRDefault="004116A9" w:rsidP="00870F3E">
            <w:pPr>
              <w:spacing w:after="0"/>
              <w:ind w:left="135"/>
              <w:jc w:val="center"/>
            </w:pPr>
            <w:r>
              <w:rPr>
                <w:rFonts w:ascii="Times New Roman" w:hAnsi="Times New Roman"/>
                <w:color w:val="000000"/>
                <w:sz w:val="24"/>
                <w:lang w:val="ru-RU"/>
              </w:rPr>
              <w:t>5</w:t>
            </w:r>
            <w:r w:rsidR="00870F3E">
              <w:rPr>
                <w:rFonts w:ascii="Times New Roman" w:hAnsi="Times New Roman"/>
                <w:color w:val="000000"/>
                <w:sz w:val="24"/>
              </w:rPr>
              <w:t xml:space="preserve"> </w:t>
            </w:r>
          </w:p>
        </w:tc>
        <w:tc>
          <w:tcPr>
            <w:tcW w:w="1738" w:type="dxa"/>
            <w:tcMar>
              <w:top w:w="50" w:type="dxa"/>
              <w:left w:w="100" w:type="dxa"/>
            </w:tcMar>
            <w:vAlign w:val="center"/>
          </w:tcPr>
          <w:p w:rsidR="00870F3E" w:rsidRDefault="00870F3E" w:rsidP="00870F3E">
            <w:pPr>
              <w:spacing w:after="0"/>
              <w:ind w:left="135"/>
              <w:jc w:val="center"/>
            </w:pPr>
          </w:p>
        </w:tc>
        <w:tc>
          <w:tcPr>
            <w:tcW w:w="1823" w:type="dxa"/>
            <w:tcMar>
              <w:top w:w="50" w:type="dxa"/>
              <w:left w:w="100" w:type="dxa"/>
            </w:tcMar>
            <w:vAlign w:val="center"/>
          </w:tcPr>
          <w:p w:rsidR="00870F3E" w:rsidRDefault="00870F3E" w:rsidP="00870F3E">
            <w:pPr>
              <w:spacing w:after="0"/>
              <w:ind w:left="135"/>
              <w:jc w:val="center"/>
            </w:pPr>
          </w:p>
        </w:tc>
        <w:tc>
          <w:tcPr>
            <w:tcW w:w="2741" w:type="dxa"/>
            <w:tcMar>
              <w:top w:w="50" w:type="dxa"/>
              <w:left w:w="100" w:type="dxa"/>
            </w:tcMar>
            <w:vAlign w:val="center"/>
          </w:tcPr>
          <w:p w:rsidR="00870F3E" w:rsidRDefault="00870F3E" w:rsidP="00870F3E">
            <w:pPr>
              <w:spacing w:after="0"/>
              <w:ind w:left="135"/>
            </w:pPr>
          </w:p>
        </w:tc>
      </w:tr>
      <w:tr w:rsidR="00870F3E" w:rsidTr="00870F3E">
        <w:trPr>
          <w:trHeight w:val="144"/>
          <w:tblCellSpacing w:w="20" w:type="nil"/>
        </w:trPr>
        <w:tc>
          <w:tcPr>
            <w:tcW w:w="0" w:type="auto"/>
            <w:gridSpan w:val="2"/>
            <w:tcMar>
              <w:top w:w="50" w:type="dxa"/>
              <w:left w:w="100" w:type="dxa"/>
            </w:tcMar>
            <w:vAlign w:val="center"/>
          </w:tcPr>
          <w:p w:rsidR="00870F3E" w:rsidRDefault="00870F3E" w:rsidP="00870F3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70F3E" w:rsidRDefault="004116A9" w:rsidP="00870F3E">
            <w:pPr>
              <w:spacing w:after="0"/>
              <w:ind w:left="135"/>
              <w:jc w:val="center"/>
            </w:pPr>
            <w:r>
              <w:rPr>
                <w:rFonts w:ascii="Times New Roman" w:hAnsi="Times New Roman"/>
                <w:color w:val="000000"/>
                <w:sz w:val="24"/>
                <w:lang w:val="ru-RU"/>
              </w:rPr>
              <w:t>29</w:t>
            </w:r>
            <w:r w:rsidR="00870F3E">
              <w:rPr>
                <w:rFonts w:ascii="Times New Roman" w:hAnsi="Times New Roman"/>
                <w:color w:val="000000"/>
                <w:sz w:val="24"/>
              </w:rPr>
              <w:t xml:space="preserve"> </w:t>
            </w:r>
          </w:p>
        </w:tc>
        <w:tc>
          <w:tcPr>
            <w:tcW w:w="1738" w:type="dxa"/>
            <w:tcMar>
              <w:top w:w="50" w:type="dxa"/>
              <w:left w:w="100" w:type="dxa"/>
            </w:tcMar>
            <w:vAlign w:val="center"/>
          </w:tcPr>
          <w:p w:rsidR="00870F3E" w:rsidRDefault="00870F3E" w:rsidP="00870F3E"/>
        </w:tc>
        <w:tc>
          <w:tcPr>
            <w:tcW w:w="1823" w:type="dxa"/>
            <w:tcMar>
              <w:top w:w="50" w:type="dxa"/>
              <w:left w:w="100" w:type="dxa"/>
            </w:tcMar>
            <w:vAlign w:val="center"/>
          </w:tcPr>
          <w:p w:rsidR="00870F3E" w:rsidRDefault="00870F3E" w:rsidP="00870F3E"/>
        </w:tc>
        <w:tc>
          <w:tcPr>
            <w:tcW w:w="2741" w:type="dxa"/>
            <w:tcMar>
              <w:top w:w="50" w:type="dxa"/>
              <w:left w:w="100" w:type="dxa"/>
            </w:tcMar>
            <w:vAlign w:val="center"/>
          </w:tcPr>
          <w:p w:rsidR="00870F3E" w:rsidRDefault="00870F3E" w:rsidP="00870F3E">
            <w:pPr>
              <w:spacing w:after="0"/>
              <w:ind w:left="135"/>
            </w:pPr>
          </w:p>
        </w:tc>
      </w:tr>
      <w:tr w:rsidR="00870F3E" w:rsidTr="00870F3E">
        <w:trPr>
          <w:trHeight w:val="144"/>
          <w:tblCellSpacing w:w="20" w:type="nil"/>
        </w:trPr>
        <w:tc>
          <w:tcPr>
            <w:tcW w:w="0" w:type="auto"/>
            <w:gridSpan w:val="6"/>
            <w:tcMar>
              <w:top w:w="50" w:type="dxa"/>
              <w:left w:w="100" w:type="dxa"/>
            </w:tcMar>
            <w:vAlign w:val="center"/>
          </w:tcPr>
          <w:p w:rsidR="00870F3E" w:rsidRDefault="00870F3E" w:rsidP="00870F3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870F3E" w:rsidTr="00870F3E">
        <w:trPr>
          <w:trHeight w:val="144"/>
          <w:tblCellSpacing w:w="20" w:type="nil"/>
        </w:trPr>
        <w:tc>
          <w:tcPr>
            <w:tcW w:w="520" w:type="dxa"/>
            <w:tcMar>
              <w:top w:w="50" w:type="dxa"/>
              <w:left w:w="100" w:type="dxa"/>
            </w:tcMar>
            <w:vAlign w:val="center"/>
          </w:tcPr>
          <w:p w:rsidR="00870F3E" w:rsidRDefault="00870F3E" w:rsidP="00870F3E">
            <w:pPr>
              <w:spacing w:after="0"/>
            </w:pPr>
            <w:r>
              <w:rPr>
                <w:rFonts w:ascii="Times New Roman" w:hAnsi="Times New Roman"/>
                <w:color w:val="000000"/>
                <w:sz w:val="24"/>
              </w:rPr>
              <w:t>3.1</w:t>
            </w:r>
          </w:p>
        </w:tc>
        <w:tc>
          <w:tcPr>
            <w:tcW w:w="2640" w:type="dxa"/>
            <w:tcMar>
              <w:top w:w="50" w:type="dxa"/>
              <w:left w:w="100" w:type="dxa"/>
            </w:tcMar>
            <w:vAlign w:val="center"/>
          </w:tcPr>
          <w:p w:rsidR="00870F3E" w:rsidRDefault="00870F3E" w:rsidP="00870F3E">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rsidR="00870F3E" w:rsidRDefault="00870F3E" w:rsidP="00870F3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870F3E" w:rsidRDefault="00870F3E" w:rsidP="00870F3E">
            <w:pPr>
              <w:spacing w:after="0"/>
              <w:ind w:left="135"/>
              <w:jc w:val="center"/>
            </w:pPr>
          </w:p>
        </w:tc>
        <w:tc>
          <w:tcPr>
            <w:tcW w:w="1823" w:type="dxa"/>
            <w:tcMar>
              <w:top w:w="50" w:type="dxa"/>
              <w:left w:w="100" w:type="dxa"/>
            </w:tcMar>
            <w:vAlign w:val="center"/>
          </w:tcPr>
          <w:p w:rsidR="00870F3E" w:rsidRDefault="00870F3E" w:rsidP="00870F3E">
            <w:pPr>
              <w:spacing w:after="0"/>
              <w:ind w:left="135"/>
              <w:jc w:val="center"/>
            </w:pPr>
          </w:p>
        </w:tc>
        <w:tc>
          <w:tcPr>
            <w:tcW w:w="2741" w:type="dxa"/>
            <w:tcMar>
              <w:top w:w="50" w:type="dxa"/>
              <w:left w:w="100" w:type="dxa"/>
            </w:tcMar>
            <w:vAlign w:val="center"/>
          </w:tcPr>
          <w:p w:rsidR="00870F3E" w:rsidRDefault="00870F3E" w:rsidP="00870F3E">
            <w:pPr>
              <w:spacing w:after="0"/>
              <w:ind w:left="135"/>
            </w:pPr>
          </w:p>
        </w:tc>
      </w:tr>
      <w:tr w:rsidR="004116A9" w:rsidTr="00870F3E">
        <w:trPr>
          <w:trHeight w:val="144"/>
          <w:tblCellSpacing w:w="20" w:type="nil"/>
        </w:trPr>
        <w:tc>
          <w:tcPr>
            <w:tcW w:w="520" w:type="dxa"/>
            <w:tcMar>
              <w:top w:w="50" w:type="dxa"/>
              <w:left w:w="100" w:type="dxa"/>
            </w:tcMar>
            <w:vAlign w:val="center"/>
          </w:tcPr>
          <w:p w:rsidR="004116A9" w:rsidRPr="004116A9" w:rsidRDefault="004116A9" w:rsidP="00870F3E">
            <w:pPr>
              <w:spacing w:after="0"/>
              <w:rPr>
                <w:rFonts w:ascii="Times New Roman" w:hAnsi="Times New Roman"/>
                <w:color w:val="000000"/>
                <w:sz w:val="24"/>
                <w:lang w:val="ru-RU"/>
              </w:rPr>
            </w:pPr>
            <w:r>
              <w:rPr>
                <w:rFonts w:ascii="Times New Roman" w:hAnsi="Times New Roman"/>
                <w:color w:val="000000"/>
                <w:sz w:val="24"/>
                <w:lang w:val="ru-RU"/>
              </w:rPr>
              <w:t>3.2</w:t>
            </w:r>
          </w:p>
        </w:tc>
        <w:tc>
          <w:tcPr>
            <w:tcW w:w="2640" w:type="dxa"/>
            <w:tcMar>
              <w:top w:w="50" w:type="dxa"/>
              <w:left w:w="100" w:type="dxa"/>
            </w:tcMar>
            <w:vAlign w:val="center"/>
          </w:tcPr>
          <w:p w:rsidR="004116A9" w:rsidRPr="004116A9" w:rsidRDefault="004116A9" w:rsidP="00870F3E">
            <w:pPr>
              <w:spacing w:after="0"/>
              <w:ind w:left="135"/>
              <w:rPr>
                <w:rFonts w:ascii="Times New Roman" w:hAnsi="Times New Roman"/>
                <w:color w:val="000000"/>
                <w:sz w:val="24"/>
                <w:lang w:val="ru-RU"/>
              </w:rPr>
            </w:pPr>
            <w:r>
              <w:rPr>
                <w:rFonts w:ascii="Times New Roman" w:hAnsi="Times New Roman"/>
                <w:color w:val="000000"/>
                <w:sz w:val="24"/>
                <w:lang w:val="ru-RU"/>
              </w:rPr>
              <w:t xml:space="preserve">Повторение </w:t>
            </w:r>
          </w:p>
        </w:tc>
        <w:tc>
          <w:tcPr>
            <w:tcW w:w="1011" w:type="dxa"/>
            <w:tcMar>
              <w:top w:w="50" w:type="dxa"/>
              <w:left w:w="100" w:type="dxa"/>
            </w:tcMar>
            <w:vAlign w:val="center"/>
          </w:tcPr>
          <w:p w:rsidR="004116A9" w:rsidRPr="004116A9" w:rsidRDefault="004116A9" w:rsidP="00870F3E">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1738" w:type="dxa"/>
            <w:tcMar>
              <w:top w:w="50" w:type="dxa"/>
              <w:left w:w="100" w:type="dxa"/>
            </w:tcMar>
            <w:vAlign w:val="center"/>
          </w:tcPr>
          <w:p w:rsidR="004116A9" w:rsidRDefault="004116A9" w:rsidP="00870F3E">
            <w:pPr>
              <w:spacing w:after="0"/>
              <w:ind w:left="135"/>
              <w:jc w:val="center"/>
            </w:pPr>
          </w:p>
        </w:tc>
        <w:tc>
          <w:tcPr>
            <w:tcW w:w="1823" w:type="dxa"/>
            <w:tcMar>
              <w:top w:w="50" w:type="dxa"/>
              <w:left w:w="100" w:type="dxa"/>
            </w:tcMar>
            <w:vAlign w:val="center"/>
          </w:tcPr>
          <w:p w:rsidR="004116A9" w:rsidRDefault="004116A9" w:rsidP="00870F3E">
            <w:pPr>
              <w:spacing w:after="0"/>
              <w:ind w:left="135"/>
              <w:jc w:val="center"/>
            </w:pPr>
          </w:p>
        </w:tc>
        <w:tc>
          <w:tcPr>
            <w:tcW w:w="2741" w:type="dxa"/>
            <w:tcMar>
              <w:top w:w="50" w:type="dxa"/>
              <w:left w:w="100" w:type="dxa"/>
            </w:tcMar>
            <w:vAlign w:val="center"/>
          </w:tcPr>
          <w:p w:rsidR="004116A9" w:rsidRDefault="004116A9" w:rsidP="00870F3E">
            <w:pPr>
              <w:spacing w:after="0"/>
              <w:ind w:left="135"/>
            </w:pPr>
          </w:p>
        </w:tc>
      </w:tr>
      <w:tr w:rsidR="00870F3E" w:rsidTr="00870F3E">
        <w:trPr>
          <w:trHeight w:val="144"/>
          <w:tblCellSpacing w:w="20" w:type="nil"/>
        </w:trPr>
        <w:tc>
          <w:tcPr>
            <w:tcW w:w="0" w:type="auto"/>
            <w:gridSpan w:val="2"/>
            <w:tcMar>
              <w:top w:w="50" w:type="dxa"/>
              <w:left w:w="100" w:type="dxa"/>
            </w:tcMar>
            <w:vAlign w:val="center"/>
          </w:tcPr>
          <w:p w:rsidR="00870F3E" w:rsidRDefault="00870F3E" w:rsidP="00870F3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870F3E" w:rsidRDefault="004116A9" w:rsidP="00870F3E">
            <w:pPr>
              <w:spacing w:after="0"/>
              <w:ind w:left="135"/>
              <w:jc w:val="center"/>
            </w:pPr>
            <w:r>
              <w:rPr>
                <w:rFonts w:ascii="Times New Roman" w:hAnsi="Times New Roman"/>
                <w:color w:val="000000"/>
                <w:sz w:val="24"/>
                <w:lang w:val="ru-RU"/>
              </w:rPr>
              <w:t>7</w:t>
            </w:r>
            <w:r w:rsidR="00870F3E">
              <w:rPr>
                <w:rFonts w:ascii="Times New Roman" w:hAnsi="Times New Roman"/>
                <w:color w:val="000000"/>
                <w:sz w:val="24"/>
              </w:rPr>
              <w:t xml:space="preserve"> </w:t>
            </w:r>
          </w:p>
        </w:tc>
        <w:tc>
          <w:tcPr>
            <w:tcW w:w="0" w:type="auto"/>
            <w:gridSpan w:val="3"/>
            <w:tcMar>
              <w:top w:w="50" w:type="dxa"/>
              <w:left w:w="100" w:type="dxa"/>
            </w:tcMar>
            <w:vAlign w:val="center"/>
          </w:tcPr>
          <w:p w:rsidR="00870F3E" w:rsidRDefault="00870F3E" w:rsidP="00870F3E"/>
        </w:tc>
      </w:tr>
      <w:tr w:rsidR="00870F3E" w:rsidTr="00870F3E">
        <w:trPr>
          <w:trHeight w:val="144"/>
          <w:tblCellSpacing w:w="20" w:type="nil"/>
        </w:trPr>
        <w:tc>
          <w:tcPr>
            <w:tcW w:w="0" w:type="auto"/>
            <w:gridSpan w:val="2"/>
            <w:tcMar>
              <w:top w:w="50" w:type="dxa"/>
              <w:left w:w="100" w:type="dxa"/>
            </w:tcMar>
            <w:vAlign w:val="center"/>
          </w:tcPr>
          <w:p w:rsidR="00870F3E" w:rsidRPr="00870F3E" w:rsidRDefault="00870F3E" w:rsidP="00870F3E">
            <w:pPr>
              <w:spacing w:after="0"/>
              <w:ind w:left="135"/>
              <w:rPr>
                <w:lang w:val="ru-RU"/>
              </w:rPr>
            </w:pPr>
            <w:r w:rsidRPr="00870F3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70F3E" w:rsidRDefault="004116A9" w:rsidP="00870F3E">
            <w:pPr>
              <w:spacing w:after="0"/>
              <w:ind w:left="135"/>
              <w:jc w:val="center"/>
            </w:pPr>
            <w:r>
              <w:rPr>
                <w:rFonts w:ascii="Times New Roman" w:hAnsi="Times New Roman"/>
                <w:color w:val="000000"/>
                <w:sz w:val="24"/>
                <w:lang w:val="ru-RU"/>
              </w:rPr>
              <w:t>65</w:t>
            </w:r>
            <w:r w:rsidR="00870F3E">
              <w:rPr>
                <w:rFonts w:ascii="Times New Roman" w:hAnsi="Times New Roman"/>
                <w:color w:val="000000"/>
                <w:sz w:val="24"/>
              </w:rPr>
              <w:t xml:space="preserve"> </w:t>
            </w:r>
          </w:p>
        </w:tc>
        <w:tc>
          <w:tcPr>
            <w:tcW w:w="1738" w:type="dxa"/>
            <w:tcMar>
              <w:top w:w="50" w:type="dxa"/>
              <w:left w:w="100" w:type="dxa"/>
            </w:tcMar>
            <w:vAlign w:val="center"/>
          </w:tcPr>
          <w:p w:rsidR="00870F3E" w:rsidRDefault="00870F3E" w:rsidP="00870F3E">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870F3E" w:rsidRDefault="00870F3E" w:rsidP="00870F3E">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870F3E" w:rsidRDefault="00870F3E" w:rsidP="00870F3E"/>
        </w:tc>
      </w:tr>
    </w:tbl>
    <w:p w:rsidR="00306DB8" w:rsidRDefault="00306DB8" w:rsidP="00870F3E">
      <w:pPr>
        <w:spacing w:after="0"/>
        <w:ind w:left="120"/>
        <w:sectPr w:rsidR="00306DB8">
          <w:pgSz w:w="16383" w:h="11906" w:orient="landscape"/>
          <w:pgMar w:top="1134" w:right="850" w:bottom="1134" w:left="1701" w:header="720" w:footer="720" w:gutter="0"/>
          <w:cols w:space="720"/>
        </w:sectPr>
      </w:pPr>
    </w:p>
    <w:p w:rsidR="00295F8D" w:rsidRDefault="00870F3E" w:rsidP="00295F8D">
      <w:pPr>
        <w:spacing w:after="0"/>
        <w:ind w:left="120"/>
      </w:pPr>
      <w:r>
        <w:rPr>
          <w:rFonts w:ascii="Times New Roman" w:hAnsi="Times New Roman"/>
          <w:b/>
          <w:color w:val="000000"/>
          <w:sz w:val="28"/>
        </w:rPr>
        <w:lastRenderedPageBreak/>
        <w:t xml:space="preserve"> </w:t>
      </w:r>
      <w:bookmarkStart w:id="11" w:name="block-53471751"/>
      <w:bookmarkEnd w:id="10"/>
      <w:r w:rsidR="00295F8D">
        <w:rPr>
          <w:rFonts w:ascii="Times New Roman" w:hAnsi="Times New Roman"/>
          <w:b/>
          <w:color w:val="000000"/>
          <w:sz w:val="28"/>
        </w:rPr>
        <w:t xml:space="preserve">ПОУРОЧНОЕ ПЛАНИРОВАНИЕ </w:t>
      </w:r>
    </w:p>
    <w:p w:rsidR="00870F3E" w:rsidRDefault="00870F3E" w:rsidP="00870F3E">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82"/>
        <w:gridCol w:w="948"/>
        <w:gridCol w:w="1841"/>
        <w:gridCol w:w="1910"/>
        <w:gridCol w:w="1347"/>
        <w:gridCol w:w="3103"/>
      </w:tblGrid>
      <w:tr w:rsidR="00870F3E" w:rsidTr="004116A9">
        <w:trPr>
          <w:trHeight w:val="144"/>
          <w:tblCellSpacing w:w="20" w:type="nil"/>
        </w:trPr>
        <w:tc>
          <w:tcPr>
            <w:tcW w:w="903" w:type="dxa"/>
            <w:vMerge w:val="restart"/>
            <w:tcMar>
              <w:top w:w="50" w:type="dxa"/>
              <w:left w:w="100" w:type="dxa"/>
            </w:tcMar>
            <w:vAlign w:val="center"/>
          </w:tcPr>
          <w:p w:rsidR="00870F3E" w:rsidRDefault="00870F3E" w:rsidP="00870F3E">
            <w:pPr>
              <w:spacing w:after="0"/>
              <w:ind w:left="135"/>
            </w:pPr>
            <w:r>
              <w:rPr>
                <w:rFonts w:ascii="Times New Roman" w:hAnsi="Times New Roman"/>
                <w:b/>
                <w:color w:val="000000"/>
                <w:sz w:val="24"/>
              </w:rPr>
              <w:t xml:space="preserve">№ п/п </w:t>
            </w:r>
          </w:p>
          <w:p w:rsidR="00870F3E" w:rsidRDefault="00870F3E" w:rsidP="00870F3E">
            <w:pPr>
              <w:spacing w:after="0"/>
              <w:ind w:left="135"/>
            </w:pPr>
          </w:p>
        </w:tc>
        <w:tc>
          <w:tcPr>
            <w:tcW w:w="3986" w:type="dxa"/>
            <w:vMerge w:val="restart"/>
            <w:tcMar>
              <w:top w:w="50" w:type="dxa"/>
              <w:left w:w="100" w:type="dxa"/>
            </w:tcMar>
            <w:vAlign w:val="center"/>
          </w:tcPr>
          <w:p w:rsidR="00870F3E" w:rsidRDefault="00870F3E" w:rsidP="00870F3E">
            <w:pPr>
              <w:spacing w:after="0"/>
              <w:ind w:left="135"/>
            </w:pPr>
            <w:r>
              <w:rPr>
                <w:rFonts w:ascii="Times New Roman" w:hAnsi="Times New Roman"/>
                <w:b/>
                <w:color w:val="000000"/>
                <w:sz w:val="24"/>
              </w:rPr>
              <w:t xml:space="preserve">Тема урока </w:t>
            </w:r>
          </w:p>
          <w:p w:rsidR="00870F3E" w:rsidRDefault="00870F3E" w:rsidP="00870F3E">
            <w:pPr>
              <w:spacing w:after="0"/>
              <w:ind w:left="135"/>
            </w:pPr>
          </w:p>
        </w:tc>
        <w:tc>
          <w:tcPr>
            <w:tcW w:w="0" w:type="auto"/>
            <w:gridSpan w:val="3"/>
            <w:tcMar>
              <w:top w:w="50" w:type="dxa"/>
              <w:left w:w="100" w:type="dxa"/>
            </w:tcMar>
            <w:vAlign w:val="center"/>
          </w:tcPr>
          <w:p w:rsidR="00870F3E" w:rsidRDefault="00870F3E" w:rsidP="00870F3E">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70F3E" w:rsidRDefault="00870F3E" w:rsidP="00870F3E">
            <w:pPr>
              <w:spacing w:after="0"/>
              <w:ind w:left="135"/>
            </w:pPr>
            <w:r>
              <w:rPr>
                <w:rFonts w:ascii="Times New Roman" w:hAnsi="Times New Roman"/>
                <w:b/>
                <w:color w:val="000000"/>
                <w:sz w:val="24"/>
              </w:rPr>
              <w:t xml:space="preserve">Дата изучения </w:t>
            </w:r>
          </w:p>
          <w:p w:rsidR="00870F3E" w:rsidRDefault="00870F3E" w:rsidP="00870F3E">
            <w:pPr>
              <w:spacing w:after="0"/>
              <w:ind w:left="135"/>
            </w:pPr>
          </w:p>
        </w:tc>
        <w:tc>
          <w:tcPr>
            <w:tcW w:w="3103" w:type="dxa"/>
            <w:vMerge w:val="restart"/>
            <w:tcMar>
              <w:top w:w="50" w:type="dxa"/>
              <w:left w:w="100" w:type="dxa"/>
            </w:tcMar>
            <w:vAlign w:val="center"/>
          </w:tcPr>
          <w:p w:rsidR="00870F3E" w:rsidRDefault="00870F3E" w:rsidP="00870F3E">
            <w:pPr>
              <w:spacing w:after="0"/>
              <w:ind w:left="135"/>
            </w:pPr>
            <w:r>
              <w:rPr>
                <w:rFonts w:ascii="Times New Roman" w:hAnsi="Times New Roman"/>
                <w:b/>
                <w:color w:val="000000"/>
                <w:sz w:val="24"/>
              </w:rPr>
              <w:t xml:space="preserve">Электронные цифровые образовательные ресурсы </w:t>
            </w:r>
          </w:p>
          <w:p w:rsidR="00870F3E" w:rsidRDefault="00870F3E" w:rsidP="00870F3E">
            <w:pPr>
              <w:spacing w:after="0"/>
              <w:ind w:left="135"/>
            </w:pPr>
          </w:p>
        </w:tc>
      </w:tr>
      <w:tr w:rsidR="00870F3E" w:rsidTr="004116A9">
        <w:trPr>
          <w:trHeight w:val="144"/>
          <w:tblCellSpacing w:w="20" w:type="nil"/>
        </w:trPr>
        <w:tc>
          <w:tcPr>
            <w:tcW w:w="0" w:type="auto"/>
            <w:vMerge/>
            <w:tcBorders>
              <w:top w:val="nil"/>
            </w:tcBorders>
            <w:tcMar>
              <w:top w:w="50" w:type="dxa"/>
              <w:left w:w="100" w:type="dxa"/>
            </w:tcMar>
          </w:tcPr>
          <w:p w:rsidR="00870F3E" w:rsidRDefault="00870F3E" w:rsidP="00870F3E"/>
        </w:tc>
        <w:tc>
          <w:tcPr>
            <w:tcW w:w="0" w:type="auto"/>
            <w:vMerge/>
            <w:tcBorders>
              <w:top w:val="nil"/>
            </w:tcBorders>
            <w:tcMar>
              <w:top w:w="50" w:type="dxa"/>
              <w:left w:w="100" w:type="dxa"/>
            </w:tcMar>
          </w:tcPr>
          <w:p w:rsidR="00870F3E" w:rsidRDefault="00870F3E" w:rsidP="00870F3E"/>
        </w:tc>
        <w:tc>
          <w:tcPr>
            <w:tcW w:w="950" w:type="dxa"/>
            <w:tcMar>
              <w:top w:w="50" w:type="dxa"/>
              <w:left w:w="100" w:type="dxa"/>
            </w:tcMar>
            <w:vAlign w:val="center"/>
          </w:tcPr>
          <w:p w:rsidR="00870F3E" w:rsidRDefault="00870F3E" w:rsidP="00870F3E">
            <w:pPr>
              <w:spacing w:after="0"/>
              <w:ind w:left="135"/>
            </w:pPr>
            <w:r>
              <w:rPr>
                <w:rFonts w:ascii="Times New Roman" w:hAnsi="Times New Roman"/>
                <w:b/>
                <w:color w:val="000000"/>
                <w:sz w:val="24"/>
              </w:rPr>
              <w:t xml:space="preserve">Всего </w:t>
            </w:r>
          </w:p>
          <w:p w:rsidR="00870F3E" w:rsidRDefault="00870F3E" w:rsidP="00870F3E">
            <w:pPr>
              <w:spacing w:after="0"/>
              <w:ind w:left="135"/>
            </w:pPr>
          </w:p>
        </w:tc>
        <w:tc>
          <w:tcPr>
            <w:tcW w:w="1841" w:type="dxa"/>
            <w:tcMar>
              <w:top w:w="50" w:type="dxa"/>
              <w:left w:w="100" w:type="dxa"/>
            </w:tcMar>
            <w:vAlign w:val="center"/>
          </w:tcPr>
          <w:p w:rsidR="00870F3E" w:rsidRDefault="00870F3E" w:rsidP="00870F3E">
            <w:pPr>
              <w:spacing w:after="0"/>
              <w:ind w:left="135"/>
            </w:pPr>
            <w:r>
              <w:rPr>
                <w:rFonts w:ascii="Times New Roman" w:hAnsi="Times New Roman"/>
                <w:b/>
                <w:color w:val="000000"/>
                <w:sz w:val="24"/>
              </w:rPr>
              <w:t xml:space="preserve">Контрольные работы </w:t>
            </w:r>
          </w:p>
          <w:p w:rsidR="00870F3E" w:rsidRDefault="00870F3E" w:rsidP="00870F3E">
            <w:pPr>
              <w:spacing w:after="0"/>
              <w:ind w:left="135"/>
            </w:pPr>
          </w:p>
        </w:tc>
        <w:tc>
          <w:tcPr>
            <w:tcW w:w="1910" w:type="dxa"/>
            <w:tcMar>
              <w:top w:w="50" w:type="dxa"/>
              <w:left w:w="100" w:type="dxa"/>
            </w:tcMar>
            <w:vAlign w:val="center"/>
          </w:tcPr>
          <w:p w:rsidR="00870F3E" w:rsidRDefault="00870F3E" w:rsidP="00870F3E">
            <w:pPr>
              <w:spacing w:after="0"/>
              <w:ind w:left="135"/>
            </w:pPr>
            <w:r>
              <w:rPr>
                <w:rFonts w:ascii="Times New Roman" w:hAnsi="Times New Roman"/>
                <w:b/>
                <w:color w:val="000000"/>
                <w:sz w:val="24"/>
              </w:rPr>
              <w:t xml:space="preserve">Практические работы </w:t>
            </w:r>
          </w:p>
          <w:p w:rsidR="00870F3E" w:rsidRDefault="00870F3E" w:rsidP="00870F3E">
            <w:pPr>
              <w:spacing w:after="0"/>
              <w:ind w:left="135"/>
            </w:pPr>
          </w:p>
        </w:tc>
        <w:tc>
          <w:tcPr>
            <w:tcW w:w="0" w:type="auto"/>
            <w:vMerge/>
            <w:tcBorders>
              <w:top w:val="nil"/>
            </w:tcBorders>
            <w:tcMar>
              <w:top w:w="50" w:type="dxa"/>
              <w:left w:w="100" w:type="dxa"/>
            </w:tcMar>
          </w:tcPr>
          <w:p w:rsidR="00870F3E" w:rsidRDefault="00870F3E" w:rsidP="00870F3E"/>
        </w:tc>
        <w:tc>
          <w:tcPr>
            <w:tcW w:w="0" w:type="auto"/>
            <w:vMerge/>
            <w:tcBorders>
              <w:top w:val="nil"/>
            </w:tcBorders>
            <w:tcMar>
              <w:top w:w="50" w:type="dxa"/>
              <w:left w:w="100" w:type="dxa"/>
            </w:tcMar>
          </w:tcPr>
          <w:p w:rsidR="00870F3E" w:rsidRDefault="00870F3E" w:rsidP="00870F3E"/>
        </w:tc>
      </w:tr>
      <w:tr w:rsidR="00387D4F" w:rsidRPr="00387D4F" w:rsidTr="004116A9">
        <w:trPr>
          <w:trHeight w:val="144"/>
          <w:tblCellSpacing w:w="20" w:type="nil"/>
        </w:trPr>
        <w:tc>
          <w:tcPr>
            <w:tcW w:w="903" w:type="dxa"/>
            <w:tcMar>
              <w:top w:w="50" w:type="dxa"/>
              <w:left w:w="100" w:type="dxa"/>
            </w:tcMar>
            <w:vAlign w:val="center"/>
          </w:tcPr>
          <w:p w:rsidR="00387D4F" w:rsidRPr="00295F8D" w:rsidRDefault="00387D4F" w:rsidP="00387D4F">
            <w:pPr>
              <w:spacing w:after="0"/>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1</w:t>
            </w:r>
          </w:p>
        </w:tc>
        <w:tc>
          <w:tcPr>
            <w:tcW w:w="3986" w:type="dxa"/>
            <w:tcMar>
              <w:top w:w="50" w:type="dxa"/>
              <w:left w:w="100" w:type="dxa"/>
            </w:tcMar>
            <w:vAlign w:val="center"/>
          </w:tcPr>
          <w:p w:rsidR="00387D4F" w:rsidRPr="00295F8D" w:rsidRDefault="00387D4F" w:rsidP="00387D4F">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Введение. Методы изучения в химии.</w:t>
            </w:r>
          </w:p>
        </w:tc>
        <w:tc>
          <w:tcPr>
            <w:tcW w:w="950" w:type="dxa"/>
            <w:tcMar>
              <w:top w:w="50" w:type="dxa"/>
              <w:left w:w="100" w:type="dxa"/>
            </w:tcMar>
            <w:vAlign w:val="center"/>
          </w:tcPr>
          <w:p w:rsidR="00387D4F" w:rsidRPr="00295F8D" w:rsidRDefault="003F1A01" w:rsidP="00387D4F">
            <w:pPr>
              <w:spacing w:after="0"/>
              <w:ind w:left="135"/>
              <w:jc w:val="center"/>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87D4F" w:rsidRPr="00295F8D" w:rsidRDefault="00387D4F" w:rsidP="00387D4F">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387D4F" w:rsidRPr="00295F8D" w:rsidRDefault="00387D4F" w:rsidP="00387D4F">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387D4F" w:rsidRPr="00295F8D" w:rsidRDefault="00387D4F" w:rsidP="00387D4F">
            <w:pPr>
              <w:rPr>
                <w:rFonts w:ascii="Times New Roman" w:hAnsi="Times New Roman" w:cs="Times New Roman"/>
                <w:sz w:val="24"/>
                <w:szCs w:val="24"/>
              </w:rPr>
            </w:pPr>
            <w:r w:rsidRPr="00295F8D">
              <w:rPr>
                <w:rFonts w:ascii="Times New Roman" w:hAnsi="Times New Roman" w:cs="Times New Roman"/>
                <w:sz w:val="24"/>
                <w:szCs w:val="24"/>
              </w:rPr>
              <w:t>01.09.2025</w:t>
            </w:r>
          </w:p>
        </w:tc>
        <w:tc>
          <w:tcPr>
            <w:tcW w:w="3103" w:type="dxa"/>
            <w:tcMar>
              <w:top w:w="50" w:type="dxa"/>
              <w:left w:w="100" w:type="dxa"/>
            </w:tcMar>
            <w:vAlign w:val="center"/>
          </w:tcPr>
          <w:p w:rsidR="00387D4F" w:rsidRPr="00295F8D" w:rsidRDefault="00387D4F" w:rsidP="00387D4F">
            <w:pPr>
              <w:spacing w:after="0"/>
              <w:ind w:left="135"/>
              <w:rPr>
                <w:rFonts w:ascii="Times New Roman" w:hAnsi="Times New Roman" w:cs="Times New Roman"/>
                <w:sz w:val="24"/>
                <w:szCs w:val="24"/>
                <w:lang w:val="ru-RU"/>
              </w:rPr>
            </w:pPr>
          </w:p>
        </w:tc>
      </w:tr>
      <w:tr w:rsidR="00387D4F" w:rsidRPr="00D679D0" w:rsidTr="004116A9">
        <w:trPr>
          <w:trHeight w:val="144"/>
          <w:tblCellSpacing w:w="20" w:type="nil"/>
        </w:trPr>
        <w:tc>
          <w:tcPr>
            <w:tcW w:w="903" w:type="dxa"/>
            <w:tcMar>
              <w:top w:w="50" w:type="dxa"/>
              <w:left w:w="100" w:type="dxa"/>
            </w:tcMar>
            <w:vAlign w:val="center"/>
          </w:tcPr>
          <w:p w:rsidR="00387D4F" w:rsidRPr="00295F8D" w:rsidRDefault="00387D4F" w:rsidP="00387D4F">
            <w:pPr>
              <w:spacing w:after="0"/>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2</w:t>
            </w:r>
          </w:p>
        </w:tc>
        <w:tc>
          <w:tcPr>
            <w:tcW w:w="3986" w:type="dxa"/>
            <w:tcMar>
              <w:top w:w="50" w:type="dxa"/>
              <w:left w:w="100" w:type="dxa"/>
            </w:tcMar>
            <w:vAlign w:val="center"/>
          </w:tcPr>
          <w:p w:rsidR="00387D4F" w:rsidRPr="00295F8D" w:rsidRDefault="00387D4F" w:rsidP="00387D4F">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Химический элемент. Атом. </w:t>
            </w:r>
          </w:p>
        </w:tc>
        <w:tc>
          <w:tcPr>
            <w:tcW w:w="950" w:type="dxa"/>
            <w:tcMar>
              <w:top w:w="50" w:type="dxa"/>
              <w:left w:w="100" w:type="dxa"/>
            </w:tcMar>
            <w:vAlign w:val="center"/>
          </w:tcPr>
          <w:p w:rsidR="00387D4F" w:rsidRPr="00295F8D" w:rsidRDefault="00387D4F" w:rsidP="00387D4F">
            <w:pPr>
              <w:spacing w:after="0"/>
              <w:ind w:left="135"/>
              <w:jc w:val="center"/>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387D4F" w:rsidRPr="00295F8D" w:rsidRDefault="00387D4F" w:rsidP="00387D4F">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387D4F" w:rsidRPr="00295F8D" w:rsidRDefault="00387D4F" w:rsidP="00387D4F">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387D4F" w:rsidRPr="00295F8D" w:rsidRDefault="00387D4F" w:rsidP="00387D4F">
            <w:pPr>
              <w:rPr>
                <w:rFonts w:ascii="Times New Roman" w:hAnsi="Times New Roman" w:cs="Times New Roman"/>
                <w:sz w:val="24"/>
                <w:szCs w:val="24"/>
              </w:rPr>
            </w:pPr>
            <w:r w:rsidRPr="00295F8D">
              <w:rPr>
                <w:rFonts w:ascii="Times New Roman" w:hAnsi="Times New Roman" w:cs="Times New Roman"/>
                <w:sz w:val="24"/>
                <w:szCs w:val="24"/>
              </w:rPr>
              <w:t>04.09.2025</w:t>
            </w:r>
          </w:p>
        </w:tc>
        <w:tc>
          <w:tcPr>
            <w:tcW w:w="3103" w:type="dxa"/>
            <w:tcMar>
              <w:top w:w="50" w:type="dxa"/>
              <w:left w:w="100" w:type="dxa"/>
            </w:tcMar>
            <w:vAlign w:val="center"/>
          </w:tcPr>
          <w:p w:rsidR="00387D4F" w:rsidRPr="00295F8D" w:rsidRDefault="00387D4F" w:rsidP="00387D4F">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6">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/59</w:t>
              </w:r>
              <w:r w:rsidRPr="00295F8D">
                <w:rPr>
                  <w:rFonts w:ascii="Times New Roman" w:hAnsi="Times New Roman" w:cs="Times New Roman"/>
                  <w:color w:val="0000FF"/>
                  <w:sz w:val="24"/>
                  <w:szCs w:val="24"/>
                  <w:u w:val="single"/>
                </w:rPr>
                <w:t>c</w:t>
              </w:r>
              <w:r w:rsidRPr="00295F8D">
                <w:rPr>
                  <w:rFonts w:ascii="Times New Roman" w:hAnsi="Times New Roman" w:cs="Times New Roman"/>
                  <w:color w:val="0000FF"/>
                  <w:sz w:val="24"/>
                  <w:szCs w:val="24"/>
                  <w:u w:val="single"/>
                  <w:lang w:val="ru-RU"/>
                </w:rPr>
                <w:t>112</w:t>
              </w:r>
              <w:r w:rsidRPr="00295F8D">
                <w:rPr>
                  <w:rFonts w:ascii="Times New Roman" w:hAnsi="Times New Roman" w:cs="Times New Roman"/>
                  <w:color w:val="0000FF"/>
                  <w:sz w:val="24"/>
                  <w:szCs w:val="24"/>
                  <w:u w:val="single"/>
                </w:rPr>
                <w:t>ee</w:t>
              </w:r>
            </w:hyperlink>
          </w:p>
        </w:tc>
      </w:tr>
      <w:tr w:rsidR="003F1A01" w:rsidRPr="00D679D0" w:rsidTr="004116A9">
        <w:trPr>
          <w:trHeight w:val="144"/>
          <w:tblCellSpacing w:w="20" w:type="nil"/>
        </w:trPr>
        <w:tc>
          <w:tcPr>
            <w:tcW w:w="903" w:type="dxa"/>
            <w:tcMar>
              <w:top w:w="50" w:type="dxa"/>
              <w:left w:w="100" w:type="dxa"/>
            </w:tcMar>
            <w:vAlign w:val="center"/>
          </w:tcPr>
          <w:p w:rsidR="003F1A01" w:rsidRPr="00295F8D" w:rsidRDefault="003F1A01" w:rsidP="003F1A01">
            <w:pPr>
              <w:spacing w:after="0"/>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3</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Электронная конфигурация атомов</w:t>
            </w:r>
          </w:p>
        </w:tc>
        <w:tc>
          <w:tcPr>
            <w:tcW w:w="950"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sz w:val="24"/>
                <w:szCs w:val="24"/>
              </w:rPr>
              <w:t>08.09.2025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7">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b</w:t>
              </w:r>
              <w:r w:rsidRPr="00295F8D">
                <w:rPr>
                  <w:rFonts w:ascii="Times New Roman" w:hAnsi="Times New Roman" w:cs="Times New Roman"/>
                  <w:color w:val="0000FF"/>
                  <w:sz w:val="24"/>
                  <w:szCs w:val="24"/>
                  <w:u w:val="single"/>
                  <w:lang w:val="ru-RU"/>
                </w:rPr>
                <w:t>4</w:t>
              </w:r>
              <w:r w:rsidRPr="00295F8D">
                <w:rPr>
                  <w:rFonts w:ascii="Times New Roman" w:hAnsi="Times New Roman" w:cs="Times New Roman"/>
                  <w:color w:val="0000FF"/>
                  <w:sz w:val="24"/>
                  <w:szCs w:val="24"/>
                  <w:u w:val="single"/>
                </w:rPr>
                <w:t>d</w:t>
              </w:r>
              <w:r w:rsidRPr="00295F8D">
                <w:rPr>
                  <w:rFonts w:ascii="Times New Roman" w:hAnsi="Times New Roman" w:cs="Times New Roman"/>
                  <w:color w:val="0000FF"/>
                  <w:sz w:val="24"/>
                  <w:szCs w:val="24"/>
                  <w:u w:val="single"/>
                  <w:lang w:val="ru-RU"/>
                </w:rPr>
                <w:t>9</w:t>
              </w:r>
              <w:r w:rsidRPr="00295F8D">
                <w:rPr>
                  <w:rFonts w:ascii="Times New Roman" w:hAnsi="Times New Roman" w:cs="Times New Roman"/>
                  <w:color w:val="0000FF"/>
                  <w:sz w:val="24"/>
                  <w:szCs w:val="24"/>
                  <w:u w:val="single"/>
                </w:rPr>
                <w:t>fffa</w:t>
              </w:r>
            </w:hyperlink>
          </w:p>
        </w:tc>
      </w:tr>
      <w:tr w:rsidR="003F1A01" w:rsidRPr="00D679D0" w:rsidTr="004116A9">
        <w:trPr>
          <w:trHeight w:val="144"/>
          <w:tblCellSpacing w:w="20" w:type="nil"/>
        </w:trPr>
        <w:tc>
          <w:tcPr>
            <w:tcW w:w="903" w:type="dxa"/>
            <w:tcMar>
              <w:top w:w="50" w:type="dxa"/>
              <w:left w:w="100" w:type="dxa"/>
            </w:tcMar>
            <w:vAlign w:val="center"/>
          </w:tcPr>
          <w:p w:rsidR="003F1A01" w:rsidRPr="00295F8D" w:rsidRDefault="003F1A01" w:rsidP="003F1A01">
            <w:pPr>
              <w:spacing w:after="0"/>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4</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950"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347"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sz w:val="24"/>
                <w:szCs w:val="24"/>
              </w:rPr>
              <w:t>11.09.2025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8">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/16957</w:t>
              </w:r>
              <w:r w:rsidRPr="00295F8D">
                <w:rPr>
                  <w:rFonts w:ascii="Times New Roman" w:hAnsi="Times New Roman" w:cs="Times New Roman"/>
                  <w:color w:val="0000FF"/>
                  <w:sz w:val="24"/>
                  <w:szCs w:val="24"/>
                  <w:u w:val="single"/>
                </w:rPr>
                <w:t>c</w:t>
              </w:r>
              <w:r w:rsidRPr="00295F8D">
                <w:rPr>
                  <w:rFonts w:ascii="Times New Roman" w:hAnsi="Times New Roman" w:cs="Times New Roman"/>
                  <w:color w:val="0000FF"/>
                  <w:sz w:val="24"/>
                  <w:szCs w:val="24"/>
                  <w:u w:val="single"/>
                  <w:lang w:val="ru-RU"/>
                </w:rPr>
                <w:t>01</w:t>
              </w:r>
            </w:hyperlink>
          </w:p>
        </w:tc>
      </w:tr>
      <w:tr w:rsidR="003F1A01" w:rsidRPr="00D679D0" w:rsidTr="004116A9">
        <w:trPr>
          <w:trHeight w:val="144"/>
          <w:tblCellSpacing w:w="20" w:type="nil"/>
        </w:trPr>
        <w:tc>
          <w:tcPr>
            <w:tcW w:w="903" w:type="dxa"/>
            <w:tcMar>
              <w:top w:w="50" w:type="dxa"/>
              <w:left w:w="100" w:type="dxa"/>
            </w:tcMar>
            <w:vAlign w:val="center"/>
          </w:tcPr>
          <w:p w:rsidR="003F1A01" w:rsidRPr="00295F8D" w:rsidRDefault="003F1A01" w:rsidP="003F1A01">
            <w:pPr>
              <w:spacing w:after="0"/>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5</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Закономерности изменения свойств химических элементов и их соединений по группам и периодам. </w:t>
            </w:r>
          </w:p>
        </w:tc>
        <w:tc>
          <w:tcPr>
            <w:tcW w:w="950"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347"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sz w:val="24"/>
                <w:szCs w:val="24"/>
              </w:rPr>
              <w:t>15.09.2025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9">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f</w:t>
              </w:r>
              <w:r w:rsidRPr="00295F8D">
                <w:rPr>
                  <w:rFonts w:ascii="Times New Roman" w:hAnsi="Times New Roman" w:cs="Times New Roman"/>
                  <w:color w:val="0000FF"/>
                  <w:sz w:val="24"/>
                  <w:szCs w:val="24"/>
                  <w:u w:val="single"/>
                  <w:lang w:val="ru-RU"/>
                </w:rPr>
                <w:t>8468927</w:t>
              </w:r>
            </w:hyperlink>
          </w:p>
        </w:tc>
      </w:tr>
      <w:tr w:rsidR="003F1A01" w:rsidRPr="004116A9" w:rsidTr="004116A9">
        <w:trPr>
          <w:trHeight w:val="144"/>
          <w:tblCellSpacing w:w="20" w:type="nil"/>
        </w:trPr>
        <w:tc>
          <w:tcPr>
            <w:tcW w:w="903" w:type="dxa"/>
            <w:tcMar>
              <w:top w:w="50" w:type="dxa"/>
              <w:left w:w="100" w:type="dxa"/>
            </w:tcMar>
            <w:vAlign w:val="center"/>
          </w:tcPr>
          <w:p w:rsidR="003F1A01" w:rsidRPr="00295F8D" w:rsidRDefault="003F1A01" w:rsidP="003F1A01">
            <w:pPr>
              <w:spacing w:after="0"/>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6</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Значение периодического закона и системы химических элементов Д.И. Менделеева в развитии науки</w:t>
            </w:r>
            <w:r w:rsidR="004116A9">
              <w:rPr>
                <w:rFonts w:ascii="Times New Roman" w:hAnsi="Times New Roman" w:cs="Times New Roman"/>
                <w:color w:val="000000"/>
                <w:sz w:val="24"/>
                <w:szCs w:val="24"/>
                <w:lang w:val="ru-RU"/>
              </w:rPr>
              <w:t>. Диагностическая работа.</w:t>
            </w:r>
          </w:p>
        </w:tc>
        <w:tc>
          <w:tcPr>
            <w:tcW w:w="950" w:type="dxa"/>
            <w:tcMar>
              <w:top w:w="50" w:type="dxa"/>
              <w:left w:w="100" w:type="dxa"/>
            </w:tcMar>
          </w:tcPr>
          <w:p w:rsidR="003F1A01" w:rsidRPr="004116A9" w:rsidRDefault="003F1A01" w:rsidP="003F1A01">
            <w:pPr>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3F1A01" w:rsidRPr="004116A9" w:rsidRDefault="003F1A01" w:rsidP="003F1A01">
            <w:pPr>
              <w:rPr>
                <w:rFonts w:ascii="Times New Roman" w:hAnsi="Times New Roman" w:cs="Times New Roman"/>
                <w:sz w:val="24"/>
                <w:szCs w:val="24"/>
                <w:lang w:val="ru-RU"/>
              </w:rPr>
            </w:pPr>
            <w:r w:rsidRPr="004116A9">
              <w:rPr>
                <w:rFonts w:ascii="Times New Roman" w:hAnsi="Times New Roman" w:cs="Times New Roman"/>
                <w:sz w:val="24"/>
                <w:szCs w:val="24"/>
                <w:lang w:val="ru-RU"/>
              </w:rPr>
              <w:t>18.09.2025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p>
        </w:tc>
      </w:tr>
      <w:tr w:rsidR="003F1A01" w:rsidRPr="00D679D0" w:rsidTr="004116A9">
        <w:trPr>
          <w:trHeight w:val="144"/>
          <w:tblCellSpacing w:w="20" w:type="nil"/>
        </w:trPr>
        <w:tc>
          <w:tcPr>
            <w:tcW w:w="903" w:type="dxa"/>
            <w:tcMar>
              <w:top w:w="50" w:type="dxa"/>
              <w:left w:w="100" w:type="dxa"/>
            </w:tcMar>
            <w:vAlign w:val="center"/>
          </w:tcPr>
          <w:p w:rsidR="003F1A01" w:rsidRPr="00295F8D" w:rsidRDefault="003F1A01" w:rsidP="003F1A01">
            <w:pPr>
              <w:spacing w:after="0"/>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7</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Строение вещества. Химическая связь, её виды; механизмы </w:t>
            </w:r>
            <w:r w:rsidRPr="00295F8D">
              <w:rPr>
                <w:rFonts w:ascii="Times New Roman" w:hAnsi="Times New Roman" w:cs="Times New Roman"/>
                <w:color w:val="000000"/>
                <w:sz w:val="24"/>
                <w:szCs w:val="24"/>
                <w:lang w:val="ru-RU"/>
              </w:rPr>
              <w:lastRenderedPageBreak/>
              <w:t xml:space="preserve">образования ковалентной связи. </w:t>
            </w:r>
          </w:p>
        </w:tc>
        <w:tc>
          <w:tcPr>
            <w:tcW w:w="950" w:type="dxa"/>
            <w:tcMar>
              <w:top w:w="50" w:type="dxa"/>
              <w:left w:w="100" w:type="dxa"/>
            </w:tcMar>
          </w:tcPr>
          <w:p w:rsidR="003F1A01" w:rsidRPr="004116A9" w:rsidRDefault="003F1A01" w:rsidP="003F1A01">
            <w:pPr>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lastRenderedPageBreak/>
              <w:t>1</w:t>
            </w:r>
          </w:p>
        </w:tc>
        <w:tc>
          <w:tcPr>
            <w:tcW w:w="1841" w:type="dxa"/>
            <w:tcMar>
              <w:top w:w="50" w:type="dxa"/>
              <w:left w:w="100" w:type="dxa"/>
            </w:tcMar>
            <w:vAlign w:val="center"/>
          </w:tcPr>
          <w:p w:rsidR="003F1A01" w:rsidRPr="004116A9" w:rsidRDefault="003F1A01" w:rsidP="003F1A01">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3F1A01" w:rsidRPr="004116A9" w:rsidRDefault="003F1A01" w:rsidP="003F1A01">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3F1A01" w:rsidRPr="004116A9" w:rsidRDefault="003F1A01" w:rsidP="003F1A01">
            <w:pPr>
              <w:rPr>
                <w:rFonts w:ascii="Times New Roman" w:hAnsi="Times New Roman" w:cs="Times New Roman"/>
                <w:sz w:val="24"/>
                <w:szCs w:val="24"/>
                <w:lang w:val="ru-RU"/>
              </w:rPr>
            </w:pPr>
            <w:r w:rsidRPr="004116A9">
              <w:rPr>
                <w:rFonts w:ascii="Times New Roman" w:hAnsi="Times New Roman" w:cs="Times New Roman"/>
                <w:sz w:val="24"/>
                <w:szCs w:val="24"/>
                <w:lang w:val="ru-RU"/>
              </w:rPr>
              <w:t>22.09.2025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10">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/5</w:t>
              </w:r>
              <w:r w:rsidRPr="00295F8D">
                <w:rPr>
                  <w:rFonts w:ascii="Times New Roman" w:hAnsi="Times New Roman" w:cs="Times New Roman"/>
                  <w:color w:val="0000FF"/>
                  <w:sz w:val="24"/>
                  <w:szCs w:val="24"/>
                  <w:u w:val="single"/>
                </w:rPr>
                <w:t>a</w:t>
              </w:r>
              <w:r w:rsidRPr="00295F8D">
                <w:rPr>
                  <w:rFonts w:ascii="Times New Roman" w:hAnsi="Times New Roman" w:cs="Times New Roman"/>
                  <w:color w:val="0000FF"/>
                  <w:sz w:val="24"/>
                  <w:szCs w:val="24"/>
                  <w:u w:val="single"/>
                  <w:lang w:val="ru-RU"/>
                </w:rPr>
                <w:t>8072</w:t>
              </w:r>
              <w:r w:rsidRPr="00295F8D">
                <w:rPr>
                  <w:rFonts w:ascii="Times New Roman" w:hAnsi="Times New Roman" w:cs="Times New Roman"/>
                  <w:color w:val="0000FF"/>
                  <w:sz w:val="24"/>
                  <w:szCs w:val="24"/>
                  <w:u w:val="single"/>
                </w:rPr>
                <w:t>af</w:t>
              </w:r>
            </w:hyperlink>
          </w:p>
        </w:tc>
      </w:tr>
      <w:tr w:rsidR="003F1A01" w:rsidRPr="00234C1D" w:rsidTr="004116A9">
        <w:trPr>
          <w:trHeight w:val="144"/>
          <w:tblCellSpacing w:w="20" w:type="nil"/>
        </w:trPr>
        <w:tc>
          <w:tcPr>
            <w:tcW w:w="903" w:type="dxa"/>
            <w:tcMar>
              <w:top w:w="50" w:type="dxa"/>
              <w:left w:w="100" w:type="dxa"/>
            </w:tcMar>
            <w:vAlign w:val="center"/>
          </w:tcPr>
          <w:p w:rsidR="003F1A01" w:rsidRPr="00295F8D" w:rsidRDefault="003F1A01" w:rsidP="003F1A01">
            <w:pPr>
              <w:spacing w:after="0"/>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8</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Ионная химическая связь</w:t>
            </w:r>
          </w:p>
        </w:tc>
        <w:tc>
          <w:tcPr>
            <w:tcW w:w="950"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347"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sz w:val="24"/>
                <w:szCs w:val="24"/>
              </w:rPr>
              <w:t>25.09.2025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color w:val="000000"/>
                <w:sz w:val="24"/>
                <w:szCs w:val="24"/>
                <w:lang w:val="ru-RU"/>
              </w:rPr>
            </w:pPr>
          </w:p>
        </w:tc>
      </w:tr>
      <w:tr w:rsidR="003F1A01" w:rsidRPr="00D679D0" w:rsidTr="004116A9">
        <w:trPr>
          <w:trHeight w:val="144"/>
          <w:tblCellSpacing w:w="20" w:type="nil"/>
        </w:trPr>
        <w:tc>
          <w:tcPr>
            <w:tcW w:w="903" w:type="dxa"/>
            <w:tcMar>
              <w:top w:w="50" w:type="dxa"/>
              <w:left w:w="100" w:type="dxa"/>
            </w:tcMar>
            <w:vAlign w:val="center"/>
          </w:tcPr>
          <w:p w:rsidR="003F1A01" w:rsidRPr="00295F8D" w:rsidRDefault="003F1A01" w:rsidP="003F1A01">
            <w:pPr>
              <w:spacing w:after="0"/>
              <w:rPr>
                <w:rFonts w:ascii="Times New Roman" w:hAnsi="Times New Roman" w:cs="Times New Roman"/>
                <w:sz w:val="24"/>
                <w:szCs w:val="24"/>
                <w:lang w:val="ru-RU"/>
              </w:rPr>
            </w:pPr>
            <w:r w:rsidRPr="00295F8D">
              <w:rPr>
                <w:rFonts w:ascii="Times New Roman" w:hAnsi="Times New Roman" w:cs="Times New Roman"/>
                <w:sz w:val="24"/>
                <w:szCs w:val="24"/>
                <w:lang w:val="ru-RU"/>
              </w:rPr>
              <w:t>9</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rPr>
              <w:t>Водородная связь</w:t>
            </w:r>
            <w:r w:rsidRPr="00295F8D">
              <w:rPr>
                <w:rFonts w:ascii="Times New Roman" w:hAnsi="Times New Roman" w:cs="Times New Roman"/>
                <w:color w:val="000000"/>
                <w:sz w:val="24"/>
                <w:szCs w:val="24"/>
                <w:lang w:val="ru-RU"/>
              </w:rPr>
              <w:t>.</w:t>
            </w:r>
          </w:p>
        </w:tc>
        <w:tc>
          <w:tcPr>
            <w:tcW w:w="950"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347"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sz w:val="24"/>
                <w:szCs w:val="24"/>
              </w:rPr>
              <w:t>29.09.2025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11">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/5</w:t>
              </w:r>
              <w:r w:rsidRPr="00295F8D">
                <w:rPr>
                  <w:rFonts w:ascii="Times New Roman" w:hAnsi="Times New Roman" w:cs="Times New Roman"/>
                  <w:color w:val="0000FF"/>
                  <w:sz w:val="24"/>
                  <w:szCs w:val="24"/>
                  <w:u w:val="single"/>
                </w:rPr>
                <w:t>a</w:t>
              </w:r>
              <w:r w:rsidRPr="00295F8D">
                <w:rPr>
                  <w:rFonts w:ascii="Times New Roman" w:hAnsi="Times New Roman" w:cs="Times New Roman"/>
                  <w:color w:val="0000FF"/>
                  <w:sz w:val="24"/>
                  <w:szCs w:val="24"/>
                  <w:u w:val="single"/>
                  <w:lang w:val="ru-RU"/>
                </w:rPr>
                <w:t>8072</w:t>
              </w:r>
              <w:r w:rsidRPr="00295F8D">
                <w:rPr>
                  <w:rFonts w:ascii="Times New Roman" w:hAnsi="Times New Roman" w:cs="Times New Roman"/>
                  <w:color w:val="0000FF"/>
                  <w:sz w:val="24"/>
                  <w:szCs w:val="24"/>
                  <w:u w:val="single"/>
                </w:rPr>
                <w:t>af</w:t>
              </w:r>
            </w:hyperlink>
          </w:p>
        </w:tc>
      </w:tr>
      <w:tr w:rsidR="003F1A01" w:rsidRPr="00D679D0" w:rsidTr="004116A9">
        <w:trPr>
          <w:trHeight w:val="144"/>
          <w:tblCellSpacing w:w="20" w:type="nil"/>
        </w:trPr>
        <w:tc>
          <w:tcPr>
            <w:tcW w:w="903" w:type="dxa"/>
            <w:tcMar>
              <w:top w:w="50" w:type="dxa"/>
              <w:left w:w="100" w:type="dxa"/>
            </w:tcMar>
            <w:vAlign w:val="center"/>
          </w:tcPr>
          <w:p w:rsidR="003F1A01" w:rsidRPr="00295F8D" w:rsidRDefault="003F1A01" w:rsidP="003F1A01">
            <w:pPr>
              <w:spacing w:after="0"/>
              <w:rPr>
                <w:rFonts w:ascii="Times New Roman" w:hAnsi="Times New Roman" w:cs="Times New Roman"/>
                <w:sz w:val="24"/>
                <w:szCs w:val="24"/>
                <w:lang w:val="ru-RU"/>
              </w:rPr>
            </w:pPr>
            <w:r w:rsidRPr="00295F8D">
              <w:rPr>
                <w:rFonts w:ascii="Times New Roman" w:hAnsi="Times New Roman" w:cs="Times New Roman"/>
                <w:sz w:val="24"/>
                <w:szCs w:val="24"/>
                <w:lang w:val="ru-RU"/>
              </w:rPr>
              <w:t>10</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Валентность. Электроотрицательность. Степень окисления. </w:t>
            </w:r>
          </w:p>
        </w:tc>
        <w:tc>
          <w:tcPr>
            <w:tcW w:w="950"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347"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sz w:val="24"/>
                <w:szCs w:val="24"/>
              </w:rPr>
              <w:t>02.10.2025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12">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/3</w:t>
              </w:r>
              <w:r w:rsidRPr="00295F8D">
                <w:rPr>
                  <w:rFonts w:ascii="Times New Roman" w:hAnsi="Times New Roman" w:cs="Times New Roman"/>
                  <w:color w:val="0000FF"/>
                  <w:sz w:val="24"/>
                  <w:szCs w:val="24"/>
                  <w:u w:val="single"/>
                </w:rPr>
                <w:t>d</w:t>
              </w:r>
              <w:r w:rsidRPr="00295F8D">
                <w:rPr>
                  <w:rFonts w:ascii="Times New Roman" w:hAnsi="Times New Roman" w:cs="Times New Roman"/>
                  <w:color w:val="0000FF"/>
                  <w:sz w:val="24"/>
                  <w:szCs w:val="24"/>
                  <w:u w:val="single"/>
                  <w:lang w:val="ru-RU"/>
                </w:rPr>
                <w:t>2</w:t>
              </w:r>
              <w:r w:rsidRPr="00295F8D">
                <w:rPr>
                  <w:rFonts w:ascii="Times New Roman" w:hAnsi="Times New Roman" w:cs="Times New Roman"/>
                  <w:color w:val="0000FF"/>
                  <w:sz w:val="24"/>
                  <w:szCs w:val="24"/>
                  <w:u w:val="single"/>
                </w:rPr>
                <w:t>ca</w:t>
              </w:r>
              <w:r w:rsidRPr="00295F8D">
                <w:rPr>
                  <w:rFonts w:ascii="Times New Roman" w:hAnsi="Times New Roman" w:cs="Times New Roman"/>
                  <w:color w:val="0000FF"/>
                  <w:sz w:val="24"/>
                  <w:szCs w:val="24"/>
                  <w:u w:val="single"/>
                  <w:lang w:val="ru-RU"/>
                </w:rPr>
                <w:t>093</w:t>
              </w:r>
            </w:hyperlink>
          </w:p>
        </w:tc>
      </w:tr>
      <w:tr w:rsidR="003F1A01" w:rsidRPr="00D679D0" w:rsidTr="004116A9">
        <w:trPr>
          <w:trHeight w:val="144"/>
          <w:tblCellSpacing w:w="20" w:type="nil"/>
        </w:trPr>
        <w:tc>
          <w:tcPr>
            <w:tcW w:w="903" w:type="dxa"/>
            <w:tcMar>
              <w:top w:w="50" w:type="dxa"/>
              <w:left w:w="100" w:type="dxa"/>
            </w:tcMar>
            <w:vAlign w:val="center"/>
          </w:tcPr>
          <w:p w:rsidR="003F1A01" w:rsidRPr="00295F8D" w:rsidRDefault="003F1A01" w:rsidP="003F1A01">
            <w:pPr>
              <w:spacing w:after="0"/>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11</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Вещества молекулярного и немолекулярного строения</w:t>
            </w:r>
          </w:p>
        </w:tc>
        <w:tc>
          <w:tcPr>
            <w:tcW w:w="950"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sz w:val="24"/>
                <w:szCs w:val="24"/>
              </w:rPr>
              <w:t>06.10.2025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13">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w:t>
              </w:r>
              <w:r w:rsidRPr="00295F8D">
                <w:rPr>
                  <w:rFonts w:ascii="Times New Roman" w:hAnsi="Times New Roman" w:cs="Times New Roman"/>
                  <w:color w:val="0000FF"/>
                  <w:sz w:val="24"/>
                  <w:szCs w:val="24"/>
                  <w:u w:val="single"/>
                  <w:lang w:val="ru-RU"/>
                </w:rPr>
                <w:t>167635</w:t>
              </w:r>
              <w:r w:rsidRPr="00295F8D">
                <w:rPr>
                  <w:rFonts w:ascii="Times New Roman" w:hAnsi="Times New Roman" w:cs="Times New Roman"/>
                  <w:color w:val="0000FF"/>
                  <w:sz w:val="24"/>
                  <w:szCs w:val="24"/>
                  <w:u w:val="single"/>
                </w:rPr>
                <w:t>b</w:t>
              </w:r>
            </w:hyperlink>
          </w:p>
        </w:tc>
      </w:tr>
      <w:tr w:rsidR="003F1A01" w:rsidRPr="00D679D0" w:rsidTr="004116A9">
        <w:trPr>
          <w:trHeight w:val="144"/>
          <w:tblCellSpacing w:w="20" w:type="nil"/>
        </w:trPr>
        <w:tc>
          <w:tcPr>
            <w:tcW w:w="903" w:type="dxa"/>
            <w:tcMar>
              <w:top w:w="50" w:type="dxa"/>
              <w:left w:w="100" w:type="dxa"/>
            </w:tcMar>
            <w:vAlign w:val="center"/>
          </w:tcPr>
          <w:p w:rsidR="003F1A01" w:rsidRPr="00295F8D" w:rsidRDefault="003F1A01" w:rsidP="003F1A01">
            <w:pPr>
              <w:spacing w:after="0"/>
              <w:rPr>
                <w:rFonts w:ascii="Times New Roman" w:hAnsi="Times New Roman" w:cs="Times New Roman"/>
                <w:sz w:val="24"/>
                <w:szCs w:val="24"/>
                <w:lang w:val="ru-RU"/>
              </w:rPr>
            </w:pPr>
            <w:r w:rsidRPr="00295F8D">
              <w:rPr>
                <w:rFonts w:ascii="Times New Roman" w:hAnsi="Times New Roman" w:cs="Times New Roman"/>
                <w:sz w:val="24"/>
                <w:szCs w:val="24"/>
                <w:lang w:val="ru-RU"/>
              </w:rPr>
              <w:t>12</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Понятие о дисперсных системах. Истинные и коллоидные растворы. </w:t>
            </w:r>
          </w:p>
        </w:tc>
        <w:tc>
          <w:tcPr>
            <w:tcW w:w="950"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347"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sz w:val="24"/>
                <w:szCs w:val="24"/>
              </w:rPr>
              <w:t>09.10.2025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14">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da</w:t>
              </w:r>
              <w:r w:rsidRPr="00295F8D">
                <w:rPr>
                  <w:rFonts w:ascii="Times New Roman" w:hAnsi="Times New Roman" w:cs="Times New Roman"/>
                  <w:color w:val="0000FF"/>
                  <w:sz w:val="24"/>
                  <w:szCs w:val="24"/>
                  <w:u w:val="single"/>
                  <w:lang w:val="ru-RU"/>
                </w:rPr>
                <w:t>2</w:t>
              </w:r>
              <w:r w:rsidRPr="00295F8D">
                <w:rPr>
                  <w:rFonts w:ascii="Times New Roman" w:hAnsi="Times New Roman" w:cs="Times New Roman"/>
                  <w:color w:val="0000FF"/>
                  <w:sz w:val="24"/>
                  <w:szCs w:val="24"/>
                  <w:u w:val="single"/>
                </w:rPr>
                <w:t>c</w:t>
              </w:r>
              <w:r w:rsidRPr="00295F8D">
                <w:rPr>
                  <w:rFonts w:ascii="Times New Roman" w:hAnsi="Times New Roman" w:cs="Times New Roman"/>
                  <w:color w:val="0000FF"/>
                  <w:sz w:val="24"/>
                  <w:szCs w:val="24"/>
                  <w:u w:val="single"/>
                  <w:lang w:val="ru-RU"/>
                </w:rPr>
                <w:t>70</w:t>
              </w:r>
              <w:r w:rsidRPr="00295F8D">
                <w:rPr>
                  <w:rFonts w:ascii="Times New Roman" w:hAnsi="Times New Roman" w:cs="Times New Roman"/>
                  <w:color w:val="0000FF"/>
                  <w:sz w:val="24"/>
                  <w:szCs w:val="24"/>
                  <w:u w:val="single"/>
                </w:rPr>
                <w:t>e</w:t>
              </w:r>
              <w:r w:rsidRPr="00295F8D">
                <w:rPr>
                  <w:rFonts w:ascii="Times New Roman" w:hAnsi="Times New Roman" w:cs="Times New Roman"/>
                  <w:color w:val="0000FF"/>
                  <w:sz w:val="24"/>
                  <w:szCs w:val="24"/>
                  <w:u w:val="single"/>
                  <w:lang w:val="ru-RU"/>
                </w:rPr>
                <w:t>4</w:t>
              </w:r>
            </w:hyperlink>
          </w:p>
        </w:tc>
      </w:tr>
      <w:tr w:rsidR="003F1A01" w:rsidRPr="00234C1D" w:rsidTr="004116A9">
        <w:trPr>
          <w:trHeight w:val="144"/>
          <w:tblCellSpacing w:w="20" w:type="nil"/>
        </w:trPr>
        <w:tc>
          <w:tcPr>
            <w:tcW w:w="903" w:type="dxa"/>
            <w:tcMar>
              <w:top w:w="50" w:type="dxa"/>
              <w:left w:w="100" w:type="dxa"/>
            </w:tcMar>
            <w:vAlign w:val="center"/>
          </w:tcPr>
          <w:p w:rsidR="003F1A01" w:rsidRPr="00295F8D" w:rsidRDefault="003F1A01" w:rsidP="003F1A01">
            <w:pPr>
              <w:spacing w:after="0"/>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13</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 xml:space="preserve">Полимеры </w:t>
            </w:r>
          </w:p>
        </w:tc>
        <w:tc>
          <w:tcPr>
            <w:tcW w:w="950"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347"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sz w:val="24"/>
                <w:szCs w:val="24"/>
              </w:rPr>
              <w:t>13.10.2025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color w:val="000000"/>
                <w:sz w:val="24"/>
                <w:szCs w:val="24"/>
                <w:lang w:val="ru-RU"/>
              </w:rPr>
            </w:pPr>
          </w:p>
        </w:tc>
      </w:tr>
      <w:tr w:rsidR="003F1A01" w:rsidRPr="00D679D0" w:rsidTr="004116A9">
        <w:trPr>
          <w:trHeight w:val="144"/>
          <w:tblCellSpacing w:w="20" w:type="nil"/>
        </w:trPr>
        <w:tc>
          <w:tcPr>
            <w:tcW w:w="903" w:type="dxa"/>
            <w:tcMar>
              <w:top w:w="50" w:type="dxa"/>
              <w:left w:w="100" w:type="dxa"/>
            </w:tcMar>
            <w:vAlign w:val="center"/>
          </w:tcPr>
          <w:p w:rsidR="003F1A01" w:rsidRPr="00295F8D" w:rsidRDefault="003F1A01" w:rsidP="003F1A01">
            <w:pPr>
              <w:spacing w:after="0"/>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14</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Массовая доля вещества в растворе</w:t>
            </w:r>
          </w:p>
        </w:tc>
        <w:tc>
          <w:tcPr>
            <w:tcW w:w="950"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sz w:val="24"/>
                <w:szCs w:val="24"/>
              </w:rPr>
              <w:t>16.10.2025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15">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/328</w:t>
              </w:r>
              <w:r w:rsidRPr="00295F8D">
                <w:rPr>
                  <w:rFonts w:ascii="Times New Roman" w:hAnsi="Times New Roman" w:cs="Times New Roman"/>
                  <w:color w:val="0000FF"/>
                  <w:sz w:val="24"/>
                  <w:szCs w:val="24"/>
                  <w:u w:val="single"/>
                </w:rPr>
                <w:t>e</w:t>
              </w:r>
              <w:r w:rsidRPr="00295F8D">
                <w:rPr>
                  <w:rFonts w:ascii="Times New Roman" w:hAnsi="Times New Roman" w:cs="Times New Roman"/>
                  <w:color w:val="0000FF"/>
                  <w:sz w:val="24"/>
                  <w:szCs w:val="24"/>
                  <w:u w:val="single"/>
                  <w:lang w:val="ru-RU"/>
                </w:rPr>
                <w:t>653</w:t>
              </w:r>
              <w:r w:rsidRPr="00295F8D">
                <w:rPr>
                  <w:rFonts w:ascii="Times New Roman" w:hAnsi="Times New Roman" w:cs="Times New Roman"/>
                  <w:color w:val="0000FF"/>
                  <w:sz w:val="24"/>
                  <w:szCs w:val="24"/>
                  <w:u w:val="single"/>
                </w:rPr>
                <w:t>a</w:t>
              </w:r>
            </w:hyperlink>
          </w:p>
        </w:tc>
      </w:tr>
      <w:tr w:rsidR="003F1A01" w:rsidRPr="00D679D0" w:rsidTr="004116A9">
        <w:trPr>
          <w:trHeight w:val="144"/>
          <w:tblCellSpacing w:w="20" w:type="nil"/>
        </w:trPr>
        <w:tc>
          <w:tcPr>
            <w:tcW w:w="903" w:type="dxa"/>
            <w:tcMar>
              <w:top w:w="50" w:type="dxa"/>
              <w:left w:w="100" w:type="dxa"/>
            </w:tcMar>
            <w:vAlign w:val="center"/>
          </w:tcPr>
          <w:p w:rsidR="003F1A01" w:rsidRPr="00295F8D" w:rsidRDefault="003F1A01" w:rsidP="003F1A01">
            <w:pPr>
              <w:spacing w:after="0"/>
              <w:rPr>
                <w:rFonts w:ascii="Times New Roman" w:hAnsi="Times New Roman" w:cs="Times New Roman"/>
                <w:sz w:val="24"/>
                <w:szCs w:val="24"/>
                <w:lang w:val="ru-RU"/>
              </w:rPr>
            </w:pPr>
            <w:r w:rsidRPr="00295F8D">
              <w:rPr>
                <w:rFonts w:ascii="Times New Roman" w:hAnsi="Times New Roman" w:cs="Times New Roman"/>
                <w:sz w:val="24"/>
                <w:szCs w:val="24"/>
                <w:lang w:val="ru-RU"/>
              </w:rPr>
              <w:t>15</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Классификация и номенклатура неорганических соединений. </w:t>
            </w:r>
          </w:p>
        </w:tc>
        <w:tc>
          <w:tcPr>
            <w:tcW w:w="950"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347"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sz w:val="24"/>
                <w:szCs w:val="24"/>
              </w:rPr>
              <w:t>20.10.2025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16">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bf</w:t>
              </w:r>
              <w:r w:rsidRPr="00295F8D">
                <w:rPr>
                  <w:rFonts w:ascii="Times New Roman" w:hAnsi="Times New Roman" w:cs="Times New Roman"/>
                  <w:color w:val="0000FF"/>
                  <w:sz w:val="24"/>
                  <w:szCs w:val="24"/>
                  <w:u w:val="single"/>
                  <w:lang w:val="ru-RU"/>
                </w:rPr>
                <w:t>9</w:t>
              </w:r>
              <w:r w:rsidRPr="00295F8D">
                <w:rPr>
                  <w:rFonts w:ascii="Times New Roman" w:hAnsi="Times New Roman" w:cs="Times New Roman"/>
                  <w:color w:val="0000FF"/>
                  <w:sz w:val="24"/>
                  <w:szCs w:val="24"/>
                  <w:u w:val="single"/>
                </w:rPr>
                <w:t>e</w:t>
              </w:r>
              <w:r w:rsidRPr="00295F8D">
                <w:rPr>
                  <w:rFonts w:ascii="Times New Roman" w:hAnsi="Times New Roman" w:cs="Times New Roman"/>
                  <w:color w:val="0000FF"/>
                  <w:sz w:val="24"/>
                  <w:szCs w:val="24"/>
                  <w:u w:val="single"/>
                  <w:lang w:val="ru-RU"/>
                </w:rPr>
                <w:t>108</w:t>
              </w:r>
              <w:r w:rsidRPr="00295F8D">
                <w:rPr>
                  <w:rFonts w:ascii="Times New Roman" w:hAnsi="Times New Roman" w:cs="Times New Roman"/>
                  <w:color w:val="0000FF"/>
                  <w:sz w:val="24"/>
                  <w:szCs w:val="24"/>
                  <w:u w:val="single"/>
                </w:rPr>
                <w:t>d</w:t>
              </w:r>
            </w:hyperlink>
          </w:p>
        </w:tc>
      </w:tr>
      <w:tr w:rsidR="003F1A01" w:rsidRPr="00387D4F" w:rsidTr="004116A9">
        <w:trPr>
          <w:trHeight w:val="144"/>
          <w:tblCellSpacing w:w="20" w:type="nil"/>
        </w:trPr>
        <w:tc>
          <w:tcPr>
            <w:tcW w:w="903" w:type="dxa"/>
            <w:tcMar>
              <w:top w:w="50" w:type="dxa"/>
              <w:left w:w="100" w:type="dxa"/>
            </w:tcMar>
            <w:vAlign w:val="center"/>
          </w:tcPr>
          <w:p w:rsidR="003F1A01" w:rsidRPr="00295F8D" w:rsidRDefault="003F1A01" w:rsidP="003F1A01">
            <w:pPr>
              <w:spacing w:after="0"/>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16</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Генетическая связь неорганических веществ, различных классов</w:t>
            </w:r>
          </w:p>
        </w:tc>
        <w:tc>
          <w:tcPr>
            <w:tcW w:w="950"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sz w:val="24"/>
                <w:szCs w:val="24"/>
              </w:rPr>
              <w:t>23.10.2025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p>
        </w:tc>
      </w:tr>
      <w:tr w:rsidR="003F1A01" w:rsidRPr="00D679D0" w:rsidTr="004116A9">
        <w:trPr>
          <w:trHeight w:val="144"/>
          <w:tblCellSpacing w:w="20" w:type="nil"/>
        </w:trPr>
        <w:tc>
          <w:tcPr>
            <w:tcW w:w="903" w:type="dxa"/>
            <w:tcMar>
              <w:top w:w="50" w:type="dxa"/>
              <w:left w:w="100" w:type="dxa"/>
            </w:tcMar>
            <w:vAlign w:val="center"/>
          </w:tcPr>
          <w:p w:rsidR="003F1A01" w:rsidRPr="00295F8D" w:rsidRDefault="003F1A01" w:rsidP="003F1A01">
            <w:pPr>
              <w:spacing w:after="0"/>
              <w:rPr>
                <w:rFonts w:ascii="Times New Roman" w:hAnsi="Times New Roman" w:cs="Times New Roman"/>
                <w:sz w:val="24"/>
                <w:szCs w:val="24"/>
                <w:lang w:val="ru-RU"/>
              </w:rPr>
            </w:pPr>
            <w:r w:rsidRPr="00295F8D">
              <w:rPr>
                <w:rFonts w:ascii="Times New Roman" w:hAnsi="Times New Roman" w:cs="Times New Roman"/>
                <w:sz w:val="24"/>
                <w:szCs w:val="24"/>
                <w:lang w:val="ru-RU"/>
              </w:rPr>
              <w:t>17</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Классификация химических реакций в неорганической и органической химии. </w:t>
            </w:r>
          </w:p>
        </w:tc>
        <w:tc>
          <w:tcPr>
            <w:tcW w:w="950"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347"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sz w:val="24"/>
                <w:szCs w:val="24"/>
              </w:rPr>
              <w:t>06.11.2025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17">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/6335</w:t>
              </w:r>
              <w:r w:rsidRPr="00295F8D">
                <w:rPr>
                  <w:rFonts w:ascii="Times New Roman" w:hAnsi="Times New Roman" w:cs="Times New Roman"/>
                  <w:color w:val="0000FF"/>
                  <w:sz w:val="24"/>
                  <w:szCs w:val="24"/>
                  <w:u w:val="single"/>
                </w:rPr>
                <w:t>cdd</w:t>
              </w:r>
              <w:r w:rsidRPr="00295F8D">
                <w:rPr>
                  <w:rFonts w:ascii="Times New Roman" w:hAnsi="Times New Roman" w:cs="Times New Roman"/>
                  <w:color w:val="0000FF"/>
                  <w:sz w:val="24"/>
                  <w:szCs w:val="24"/>
                  <w:u w:val="single"/>
                  <w:lang w:val="ru-RU"/>
                </w:rPr>
                <w:t>2</w:t>
              </w:r>
            </w:hyperlink>
          </w:p>
        </w:tc>
      </w:tr>
      <w:tr w:rsidR="003F1A01" w:rsidRPr="00D679D0" w:rsidTr="004116A9">
        <w:trPr>
          <w:trHeight w:val="144"/>
          <w:tblCellSpacing w:w="20" w:type="nil"/>
        </w:trPr>
        <w:tc>
          <w:tcPr>
            <w:tcW w:w="903" w:type="dxa"/>
            <w:tcMar>
              <w:top w:w="50" w:type="dxa"/>
              <w:left w:w="100" w:type="dxa"/>
            </w:tcMar>
            <w:vAlign w:val="center"/>
          </w:tcPr>
          <w:p w:rsidR="003F1A01" w:rsidRPr="00295F8D" w:rsidRDefault="003F1A01" w:rsidP="003F1A01">
            <w:pPr>
              <w:spacing w:after="0"/>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18</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Закон сохранения массы веществ; закон сохранения и превращения энергии при химических реакциях</w:t>
            </w:r>
          </w:p>
        </w:tc>
        <w:tc>
          <w:tcPr>
            <w:tcW w:w="950"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sz w:val="24"/>
                <w:szCs w:val="24"/>
              </w:rPr>
              <w:t>10.11.2025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18">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/6335</w:t>
              </w:r>
              <w:r w:rsidRPr="00295F8D">
                <w:rPr>
                  <w:rFonts w:ascii="Times New Roman" w:hAnsi="Times New Roman" w:cs="Times New Roman"/>
                  <w:color w:val="0000FF"/>
                  <w:sz w:val="24"/>
                  <w:szCs w:val="24"/>
                  <w:u w:val="single"/>
                </w:rPr>
                <w:t>cdd</w:t>
              </w:r>
              <w:r w:rsidRPr="00295F8D">
                <w:rPr>
                  <w:rFonts w:ascii="Times New Roman" w:hAnsi="Times New Roman" w:cs="Times New Roman"/>
                  <w:color w:val="0000FF"/>
                  <w:sz w:val="24"/>
                  <w:szCs w:val="24"/>
                  <w:u w:val="single"/>
                  <w:lang w:val="ru-RU"/>
                </w:rPr>
                <w:t>2</w:t>
              </w:r>
            </w:hyperlink>
          </w:p>
        </w:tc>
      </w:tr>
      <w:tr w:rsidR="003F1A01" w:rsidRPr="00D679D0" w:rsidTr="004116A9">
        <w:trPr>
          <w:trHeight w:val="144"/>
          <w:tblCellSpacing w:w="20" w:type="nil"/>
        </w:trPr>
        <w:tc>
          <w:tcPr>
            <w:tcW w:w="903" w:type="dxa"/>
            <w:tcMar>
              <w:top w:w="50" w:type="dxa"/>
              <w:left w:w="100" w:type="dxa"/>
            </w:tcMar>
            <w:vAlign w:val="center"/>
          </w:tcPr>
          <w:p w:rsidR="003F1A01" w:rsidRPr="00295F8D" w:rsidRDefault="004116A9" w:rsidP="003F1A01">
            <w:pPr>
              <w:spacing w:after="0"/>
              <w:rPr>
                <w:rFonts w:ascii="Times New Roman" w:hAnsi="Times New Roman" w:cs="Times New Roman"/>
                <w:sz w:val="24"/>
                <w:szCs w:val="24"/>
                <w:lang w:val="ru-RU"/>
              </w:rPr>
            </w:pPr>
            <w:r>
              <w:rPr>
                <w:rFonts w:ascii="Times New Roman" w:hAnsi="Times New Roman" w:cs="Times New Roman"/>
                <w:sz w:val="24"/>
                <w:szCs w:val="24"/>
                <w:lang w:val="ru-RU"/>
              </w:rPr>
              <w:t>19</w:t>
            </w:r>
          </w:p>
        </w:tc>
        <w:tc>
          <w:tcPr>
            <w:tcW w:w="3986"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Скорость реакции. Факторы, влияющие на скорость реакции.</w:t>
            </w:r>
          </w:p>
        </w:tc>
        <w:tc>
          <w:tcPr>
            <w:tcW w:w="950"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3F1A01" w:rsidRPr="00295F8D" w:rsidRDefault="003F1A01" w:rsidP="003F1A01">
            <w:pPr>
              <w:spacing w:after="0"/>
              <w:ind w:left="135"/>
              <w:jc w:val="center"/>
              <w:rPr>
                <w:rFonts w:ascii="Times New Roman" w:hAnsi="Times New Roman" w:cs="Times New Roman"/>
                <w:sz w:val="24"/>
                <w:szCs w:val="24"/>
              </w:rPr>
            </w:pPr>
          </w:p>
        </w:tc>
        <w:tc>
          <w:tcPr>
            <w:tcW w:w="1347" w:type="dxa"/>
            <w:tcMar>
              <w:top w:w="50" w:type="dxa"/>
              <w:left w:w="100" w:type="dxa"/>
            </w:tcMar>
          </w:tcPr>
          <w:p w:rsidR="003F1A01" w:rsidRPr="00295F8D" w:rsidRDefault="003F1A01" w:rsidP="003F1A01">
            <w:pPr>
              <w:rPr>
                <w:rFonts w:ascii="Times New Roman" w:hAnsi="Times New Roman" w:cs="Times New Roman"/>
                <w:sz w:val="24"/>
                <w:szCs w:val="24"/>
              </w:rPr>
            </w:pPr>
            <w:r w:rsidRPr="00295F8D">
              <w:rPr>
                <w:rFonts w:ascii="Times New Roman" w:hAnsi="Times New Roman" w:cs="Times New Roman"/>
                <w:sz w:val="24"/>
                <w:szCs w:val="24"/>
              </w:rPr>
              <w:t>13.11.2025</w:t>
            </w:r>
          </w:p>
        </w:tc>
        <w:tc>
          <w:tcPr>
            <w:tcW w:w="3103" w:type="dxa"/>
            <w:tcMar>
              <w:top w:w="50" w:type="dxa"/>
              <w:left w:w="100" w:type="dxa"/>
            </w:tcMar>
            <w:vAlign w:val="center"/>
          </w:tcPr>
          <w:p w:rsidR="003F1A01" w:rsidRPr="00295F8D" w:rsidRDefault="003F1A01" w:rsidP="003F1A01">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19">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/1</w:t>
              </w:r>
              <w:r w:rsidRPr="00295F8D">
                <w:rPr>
                  <w:rFonts w:ascii="Times New Roman" w:hAnsi="Times New Roman" w:cs="Times New Roman"/>
                  <w:color w:val="0000FF"/>
                  <w:sz w:val="24"/>
                  <w:szCs w:val="24"/>
                  <w:u w:val="single"/>
                </w:rPr>
                <w:t>faca</w:t>
              </w:r>
              <w:r w:rsidRPr="00295F8D">
                <w:rPr>
                  <w:rFonts w:ascii="Times New Roman" w:hAnsi="Times New Roman" w:cs="Times New Roman"/>
                  <w:color w:val="0000FF"/>
                  <w:sz w:val="24"/>
                  <w:szCs w:val="24"/>
                  <w:u w:val="single"/>
                  <w:lang w:val="ru-RU"/>
                </w:rPr>
                <w:t>1</w:t>
              </w:r>
              <w:r w:rsidRPr="00295F8D">
                <w:rPr>
                  <w:rFonts w:ascii="Times New Roman" w:hAnsi="Times New Roman" w:cs="Times New Roman"/>
                  <w:color w:val="0000FF"/>
                  <w:sz w:val="24"/>
                  <w:szCs w:val="24"/>
                  <w:u w:val="single"/>
                </w:rPr>
                <w:t>d</w:t>
              </w:r>
              <w:r w:rsidRPr="00295F8D">
                <w:rPr>
                  <w:rFonts w:ascii="Times New Roman" w:hAnsi="Times New Roman" w:cs="Times New Roman"/>
                  <w:color w:val="0000FF"/>
                  <w:sz w:val="24"/>
                  <w:szCs w:val="24"/>
                  <w:u w:val="single"/>
                  <w:lang w:val="ru-RU"/>
                </w:rPr>
                <w:t>1</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lastRenderedPageBreak/>
              <w:t>20</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Обратимые реакции. Химическое равновесие.</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17.11.2025</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20">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/30952</w:t>
              </w:r>
              <w:r w:rsidRPr="00295F8D">
                <w:rPr>
                  <w:rFonts w:ascii="Times New Roman" w:hAnsi="Times New Roman" w:cs="Times New Roman"/>
                  <w:color w:val="0000FF"/>
                  <w:sz w:val="24"/>
                  <w:szCs w:val="24"/>
                  <w:u w:val="single"/>
                </w:rPr>
                <w:t>f</w:t>
              </w:r>
              <w:r w:rsidRPr="00295F8D">
                <w:rPr>
                  <w:rFonts w:ascii="Times New Roman" w:hAnsi="Times New Roman" w:cs="Times New Roman"/>
                  <w:color w:val="0000FF"/>
                  <w:sz w:val="24"/>
                  <w:szCs w:val="24"/>
                  <w:u w:val="single"/>
                  <w:lang w:val="ru-RU"/>
                </w:rPr>
                <w:t>9</w:t>
              </w:r>
              <w:r w:rsidRPr="00295F8D">
                <w:rPr>
                  <w:rFonts w:ascii="Times New Roman" w:hAnsi="Times New Roman" w:cs="Times New Roman"/>
                  <w:color w:val="0000FF"/>
                  <w:sz w:val="24"/>
                  <w:szCs w:val="24"/>
                  <w:u w:val="single"/>
                </w:rPr>
                <w:t>b</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21</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Практическая работа № 1. «Влияние различных факторов на скорость химической реакции»</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r w:rsidRPr="00295F8D">
              <w:rPr>
                <w:rFonts w:ascii="Times New Roman" w:hAnsi="Times New Roman" w:cs="Times New Roman"/>
                <w:color w:val="000000"/>
                <w:sz w:val="24"/>
                <w:szCs w:val="24"/>
              </w:rPr>
              <w:t xml:space="preserve"> 1 </w:t>
            </w: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20.11.2025</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21">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/1</w:t>
              </w:r>
              <w:r w:rsidRPr="00295F8D">
                <w:rPr>
                  <w:rFonts w:ascii="Times New Roman" w:hAnsi="Times New Roman" w:cs="Times New Roman"/>
                  <w:color w:val="0000FF"/>
                  <w:sz w:val="24"/>
                  <w:szCs w:val="24"/>
                  <w:u w:val="single"/>
                </w:rPr>
                <w:t>faca</w:t>
              </w:r>
              <w:r w:rsidRPr="00295F8D">
                <w:rPr>
                  <w:rFonts w:ascii="Times New Roman" w:hAnsi="Times New Roman" w:cs="Times New Roman"/>
                  <w:color w:val="0000FF"/>
                  <w:sz w:val="24"/>
                  <w:szCs w:val="24"/>
                  <w:u w:val="single"/>
                  <w:lang w:val="ru-RU"/>
                </w:rPr>
                <w:t>1</w:t>
              </w:r>
              <w:r w:rsidRPr="00295F8D">
                <w:rPr>
                  <w:rFonts w:ascii="Times New Roman" w:hAnsi="Times New Roman" w:cs="Times New Roman"/>
                  <w:color w:val="0000FF"/>
                  <w:sz w:val="24"/>
                  <w:szCs w:val="24"/>
                  <w:u w:val="single"/>
                </w:rPr>
                <w:t>d</w:t>
              </w:r>
              <w:r w:rsidRPr="00295F8D">
                <w:rPr>
                  <w:rFonts w:ascii="Times New Roman" w:hAnsi="Times New Roman" w:cs="Times New Roman"/>
                  <w:color w:val="0000FF"/>
                  <w:sz w:val="24"/>
                  <w:szCs w:val="24"/>
                  <w:u w:val="single"/>
                  <w:lang w:val="ru-RU"/>
                </w:rPr>
                <w:t>1</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22</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rPr>
            </w:pPr>
            <w:r w:rsidRPr="00295F8D">
              <w:rPr>
                <w:rFonts w:ascii="Times New Roman" w:hAnsi="Times New Roman" w:cs="Times New Roman"/>
                <w:color w:val="000000"/>
                <w:sz w:val="24"/>
                <w:szCs w:val="24"/>
                <w:lang w:val="ru-RU"/>
              </w:rPr>
              <w:t>Электролитическая диссоциация. Понятие о водородном показателе (</w:t>
            </w:r>
            <w:r w:rsidRPr="00295F8D">
              <w:rPr>
                <w:rFonts w:ascii="Times New Roman" w:hAnsi="Times New Roman" w:cs="Times New Roman"/>
                <w:color w:val="000000"/>
                <w:sz w:val="24"/>
                <w:szCs w:val="24"/>
              </w:rPr>
              <w:t>pH</w:t>
            </w:r>
            <w:r w:rsidRPr="00295F8D">
              <w:rPr>
                <w:rFonts w:ascii="Times New Roman" w:hAnsi="Times New Roman" w:cs="Times New Roman"/>
                <w:color w:val="000000"/>
                <w:sz w:val="24"/>
                <w:szCs w:val="24"/>
                <w:lang w:val="ru-RU"/>
              </w:rPr>
              <w:t xml:space="preserve">) раствора. </w:t>
            </w:r>
            <w:r w:rsidRPr="00295F8D">
              <w:rPr>
                <w:rFonts w:ascii="Times New Roman" w:hAnsi="Times New Roman" w:cs="Times New Roman"/>
                <w:color w:val="000000"/>
                <w:sz w:val="24"/>
                <w:szCs w:val="24"/>
              </w:rPr>
              <w:t xml:space="preserve">Реакции ионного обмена. </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24.11.2025</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22">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/5</w:t>
              </w:r>
              <w:r w:rsidRPr="00295F8D">
                <w:rPr>
                  <w:rFonts w:ascii="Times New Roman" w:hAnsi="Times New Roman" w:cs="Times New Roman"/>
                  <w:color w:val="0000FF"/>
                  <w:sz w:val="24"/>
                  <w:szCs w:val="24"/>
                  <w:u w:val="single"/>
                </w:rPr>
                <w:t>f</w:t>
              </w:r>
              <w:r w:rsidRPr="00295F8D">
                <w:rPr>
                  <w:rFonts w:ascii="Times New Roman" w:hAnsi="Times New Roman" w:cs="Times New Roman"/>
                  <w:color w:val="0000FF"/>
                  <w:sz w:val="24"/>
                  <w:szCs w:val="24"/>
                  <w:u w:val="single"/>
                  <w:lang w:val="ru-RU"/>
                </w:rPr>
                <w:t>766</w:t>
              </w:r>
              <w:r w:rsidRPr="00295F8D">
                <w:rPr>
                  <w:rFonts w:ascii="Times New Roman" w:hAnsi="Times New Roman" w:cs="Times New Roman"/>
                  <w:color w:val="0000FF"/>
                  <w:sz w:val="24"/>
                  <w:szCs w:val="24"/>
                  <w:u w:val="single"/>
                </w:rPr>
                <w:t>bdf</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23</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Гидролиз органических и неорганических веществ.</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27.11.2025</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23">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/09</w:t>
              </w:r>
              <w:r w:rsidRPr="00295F8D">
                <w:rPr>
                  <w:rFonts w:ascii="Times New Roman" w:hAnsi="Times New Roman" w:cs="Times New Roman"/>
                  <w:color w:val="0000FF"/>
                  <w:sz w:val="24"/>
                  <w:szCs w:val="24"/>
                  <w:u w:val="single"/>
                </w:rPr>
                <w:t>d</w:t>
              </w:r>
              <w:r w:rsidRPr="00295F8D">
                <w:rPr>
                  <w:rFonts w:ascii="Times New Roman" w:hAnsi="Times New Roman" w:cs="Times New Roman"/>
                  <w:color w:val="0000FF"/>
                  <w:sz w:val="24"/>
                  <w:szCs w:val="24"/>
                  <w:u w:val="single"/>
                  <w:lang w:val="ru-RU"/>
                </w:rPr>
                <w:t>5</w:t>
              </w:r>
              <w:r w:rsidRPr="00295F8D">
                <w:rPr>
                  <w:rFonts w:ascii="Times New Roman" w:hAnsi="Times New Roman" w:cs="Times New Roman"/>
                  <w:color w:val="0000FF"/>
                  <w:sz w:val="24"/>
                  <w:szCs w:val="24"/>
                  <w:u w:val="single"/>
                </w:rPr>
                <w:t>a</w:t>
              </w:r>
              <w:r w:rsidRPr="00295F8D">
                <w:rPr>
                  <w:rFonts w:ascii="Times New Roman" w:hAnsi="Times New Roman" w:cs="Times New Roman"/>
                  <w:color w:val="0000FF"/>
                  <w:sz w:val="24"/>
                  <w:szCs w:val="24"/>
                  <w:u w:val="single"/>
                  <w:lang w:val="ru-RU"/>
                </w:rPr>
                <w:t>9</w:t>
              </w:r>
              <w:r w:rsidRPr="00295F8D">
                <w:rPr>
                  <w:rFonts w:ascii="Times New Roman" w:hAnsi="Times New Roman" w:cs="Times New Roman"/>
                  <w:color w:val="0000FF"/>
                  <w:sz w:val="24"/>
                  <w:szCs w:val="24"/>
                  <w:u w:val="single"/>
                </w:rPr>
                <w:t>bd</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24</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Окислительно-восстановительные реакции. </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01.12.2025</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24">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/56226060</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25</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Метод электронного баланса</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04.12.2025</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 xml:space="preserve">Библиотека ЦОК </w:t>
            </w:r>
            <w:hyperlink r:id="rId25">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fb</w:t>
              </w:r>
              <w:r w:rsidRPr="00295F8D">
                <w:rPr>
                  <w:rFonts w:ascii="Times New Roman" w:hAnsi="Times New Roman" w:cs="Times New Roman"/>
                  <w:color w:val="0000FF"/>
                  <w:sz w:val="24"/>
                  <w:szCs w:val="24"/>
                  <w:u w:val="single"/>
                  <w:lang w:val="ru-RU"/>
                </w:rPr>
                <w:t>691387</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26</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Понятие об электролизе расплавов и растворов солей</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08.12.2025</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26">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/93</w:t>
              </w:r>
              <w:r w:rsidRPr="00295F8D">
                <w:rPr>
                  <w:rFonts w:ascii="Times New Roman" w:hAnsi="Times New Roman" w:cs="Times New Roman"/>
                  <w:color w:val="0000FF"/>
                  <w:sz w:val="24"/>
                  <w:szCs w:val="24"/>
                  <w:u w:val="single"/>
                </w:rPr>
                <w:t>fb</w:t>
              </w:r>
              <w:r w:rsidRPr="00295F8D">
                <w:rPr>
                  <w:rFonts w:ascii="Times New Roman" w:hAnsi="Times New Roman" w:cs="Times New Roman"/>
                  <w:color w:val="0000FF"/>
                  <w:sz w:val="24"/>
                  <w:szCs w:val="24"/>
                  <w:u w:val="single"/>
                  <w:lang w:val="ru-RU"/>
                </w:rPr>
                <w:t>97</w:t>
              </w:r>
              <w:r w:rsidRPr="00295F8D">
                <w:rPr>
                  <w:rFonts w:ascii="Times New Roman" w:hAnsi="Times New Roman" w:cs="Times New Roman"/>
                  <w:color w:val="0000FF"/>
                  <w:sz w:val="24"/>
                  <w:szCs w:val="24"/>
                  <w:u w:val="single"/>
                </w:rPr>
                <w:t>d</w:t>
              </w:r>
              <w:r w:rsidRPr="00295F8D">
                <w:rPr>
                  <w:rFonts w:ascii="Times New Roman" w:hAnsi="Times New Roman" w:cs="Times New Roman"/>
                  <w:color w:val="0000FF"/>
                  <w:sz w:val="24"/>
                  <w:szCs w:val="24"/>
                  <w:u w:val="single"/>
                  <w:lang w:val="ru-RU"/>
                </w:rPr>
                <w:t>2</w:t>
              </w:r>
            </w:hyperlink>
          </w:p>
        </w:tc>
      </w:tr>
      <w:tr w:rsidR="004116A9" w:rsidRPr="00234C1D"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27</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Электролиз растворов солей</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11.12.2025</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28</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Решение упражнений и задач по разделу «Теоретические основы химии»</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15.12.2025</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27">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c</w:t>
              </w:r>
              <w:r w:rsidRPr="00295F8D">
                <w:rPr>
                  <w:rFonts w:ascii="Times New Roman" w:hAnsi="Times New Roman" w:cs="Times New Roman"/>
                  <w:color w:val="0000FF"/>
                  <w:sz w:val="24"/>
                  <w:szCs w:val="24"/>
                  <w:u w:val="single"/>
                  <w:lang w:val="ru-RU"/>
                </w:rPr>
                <w:t>161</w:t>
              </w:r>
              <w:r w:rsidRPr="00295F8D">
                <w:rPr>
                  <w:rFonts w:ascii="Times New Roman" w:hAnsi="Times New Roman" w:cs="Times New Roman"/>
                  <w:color w:val="0000FF"/>
                  <w:sz w:val="24"/>
                  <w:szCs w:val="24"/>
                  <w:u w:val="single"/>
                </w:rPr>
                <w:t>eb</w:t>
              </w:r>
              <w:r w:rsidRPr="00295F8D">
                <w:rPr>
                  <w:rFonts w:ascii="Times New Roman" w:hAnsi="Times New Roman" w:cs="Times New Roman"/>
                  <w:color w:val="0000FF"/>
                  <w:sz w:val="24"/>
                  <w:szCs w:val="24"/>
                  <w:u w:val="single"/>
                  <w:lang w:val="ru-RU"/>
                </w:rPr>
                <w:t>85</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29</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Контрольная работа по разделу «Теоретические основы химии»</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r w:rsidRPr="00295F8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18.12.2025</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28">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a</w:t>
              </w:r>
              <w:r w:rsidRPr="00295F8D">
                <w:rPr>
                  <w:rFonts w:ascii="Times New Roman" w:hAnsi="Times New Roman" w:cs="Times New Roman"/>
                  <w:color w:val="0000FF"/>
                  <w:sz w:val="24"/>
                  <w:szCs w:val="24"/>
                  <w:u w:val="single"/>
                  <w:lang w:val="ru-RU"/>
                </w:rPr>
                <w:t>8</w:t>
              </w:r>
              <w:r w:rsidRPr="00295F8D">
                <w:rPr>
                  <w:rFonts w:ascii="Times New Roman" w:hAnsi="Times New Roman" w:cs="Times New Roman"/>
                  <w:color w:val="0000FF"/>
                  <w:sz w:val="24"/>
                  <w:szCs w:val="24"/>
                  <w:u w:val="single"/>
                </w:rPr>
                <w:t>a</w:t>
              </w:r>
              <w:r w:rsidRPr="00295F8D">
                <w:rPr>
                  <w:rFonts w:ascii="Times New Roman" w:hAnsi="Times New Roman" w:cs="Times New Roman"/>
                  <w:color w:val="0000FF"/>
                  <w:sz w:val="24"/>
                  <w:szCs w:val="24"/>
                  <w:u w:val="single"/>
                  <w:lang w:val="ru-RU"/>
                </w:rPr>
                <w:t>0</w:t>
              </w:r>
              <w:r w:rsidRPr="00295F8D">
                <w:rPr>
                  <w:rFonts w:ascii="Times New Roman" w:hAnsi="Times New Roman" w:cs="Times New Roman"/>
                  <w:color w:val="0000FF"/>
                  <w:sz w:val="24"/>
                  <w:szCs w:val="24"/>
                  <w:u w:val="single"/>
                </w:rPr>
                <w:t>a</w:t>
              </w:r>
              <w:r w:rsidRPr="00295F8D">
                <w:rPr>
                  <w:rFonts w:ascii="Times New Roman" w:hAnsi="Times New Roman" w:cs="Times New Roman"/>
                  <w:color w:val="0000FF"/>
                  <w:sz w:val="24"/>
                  <w:szCs w:val="24"/>
                  <w:u w:val="single"/>
                  <w:lang w:val="ru-RU"/>
                </w:rPr>
                <w:t>930</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30</w:t>
            </w:r>
          </w:p>
        </w:tc>
        <w:tc>
          <w:tcPr>
            <w:tcW w:w="3986" w:type="dxa"/>
            <w:tcMar>
              <w:top w:w="50" w:type="dxa"/>
              <w:left w:w="100" w:type="dxa"/>
            </w:tcMar>
            <w:vAlign w:val="center"/>
          </w:tcPr>
          <w:p w:rsidR="004116A9" w:rsidRPr="004116A9"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Металлы, их положение в Периодической системе химических элементов Д. И. Менделеева и особенности строения атомов. </w:t>
            </w:r>
            <w:r w:rsidRPr="004116A9">
              <w:rPr>
                <w:rFonts w:ascii="Times New Roman" w:hAnsi="Times New Roman" w:cs="Times New Roman"/>
                <w:color w:val="000000"/>
                <w:sz w:val="24"/>
                <w:szCs w:val="24"/>
                <w:lang w:val="ru-RU"/>
              </w:rPr>
              <w:t xml:space="preserve">Общие </w:t>
            </w:r>
            <w:r w:rsidRPr="004116A9">
              <w:rPr>
                <w:rFonts w:ascii="Times New Roman" w:hAnsi="Times New Roman" w:cs="Times New Roman"/>
                <w:color w:val="000000"/>
                <w:sz w:val="24"/>
                <w:szCs w:val="24"/>
                <w:lang w:val="ru-RU"/>
              </w:rPr>
              <w:lastRenderedPageBreak/>
              <w:t>физические свойства металлов</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lastRenderedPageBreak/>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22.12.2025</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29">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/9839</w:t>
              </w:r>
              <w:r w:rsidRPr="00295F8D">
                <w:rPr>
                  <w:rFonts w:ascii="Times New Roman" w:hAnsi="Times New Roman" w:cs="Times New Roman"/>
                  <w:color w:val="0000FF"/>
                  <w:sz w:val="24"/>
                  <w:szCs w:val="24"/>
                  <w:u w:val="single"/>
                </w:rPr>
                <w:t>c</w:t>
              </w:r>
              <w:r w:rsidRPr="00295F8D">
                <w:rPr>
                  <w:rFonts w:ascii="Times New Roman" w:hAnsi="Times New Roman" w:cs="Times New Roman"/>
                  <w:color w:val="0000FF"/>
                  <w:sz w:val="24"/>
                  <w:szCs w:val="24"/>
                  <w:u w:val="single"/>
                  <w:lang w:val="ru-RU"/>
                </w:rPr>
                <w:t>16</w:t>
              </w:r>
              <w:r w:rsidRPr="00295F8D">
                <w:rPr>
                  <w:rFonts w:ascii="Times New Roman" w:hAnsi="Times New Roman" w:cs="Times New Roman"/>
                  <w:color w:val="0000FF"/>
                  <w:sz w:val="24"/>
                  <w:szCs w:val="24"/>
                  <w:u w:val="single"/>
                </w:rPr>
                <w:t>c</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31</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Сплавы металлов. Электрохимический ряд напряжений металлов</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25.12.2025</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30">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/42</w:t>
              </w:r>
              <w:r w:rsidRPr="00295F8D">
                <w:rPr>
                  <w:rFonts w:ascii="Times New Roman" w:hAnsi="Times New Roman" w:cs="Times New Roman"/>
                  <w:color w:val="0000FF"/>
                  <w:sz w:val="24"/>
                  <w:szCs w:val="24"/>
                  <w:u w:val="single"/>
                </w:rPr>
                <w:t>b</w:t>
              </w:r>
              <w:r w:rsidRPr="00295F8D">
                <w:rPr>
                  <w:rFonts w:ascii="Times New Roman" w:hAnsi="Times New Roman" w:cs="Times New Roman"/>
                  <w:color w:val="0000FF"/>
                  <w:sz w:val="24"/>
                  <w:szCs w:val="24"/>
                  <w:u w:val="single"/>
                  <w:lang w:val="ru-RU"/>
                </w:rPr>
                <w:t>872</w:t>
              </w:r>
              <w:r w:rsidRPr="00295F8D">
                <w:rPr>
                  <w:rFonts w:ascii="Times New Roman" w:hAnsi="Times New Roman" w:cs="Times New Roman"/>
                  <w:color w:val="0000FF"/>
                  <w:sz w:val="24"/>
                  <w:szCs w:val="24"/>
                  <w:u w:val="single"/>
                </w:rPr>
                <w:t>e</w:t>
              </w:r>
              <w:r w:rsidRPr="00295F8D">
                <w:rPr>
                  <w:rFonts w:ascii="Times New Roman" w:hAnsi="Times New Roman" w:cs="Times New Roman"/>
                  <w:color w:val="0000FF"/>
                  <w:sz w:val="24"/>
                  <w:szCs w:val="24"/>
                  <w:u w:val="single"/>
                  <w:lang w:val="ru-RU"/>
                </w:rPr>
                <w:t>3</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32</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Коррозия металлов</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12.01.2026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 xml:space="preserve">Библиотека ЦОК </w:t>
            </w:r>
            <w:hyperlink r:id="rId31">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/42</w:t>
              </w:r>
              <w:r w:rsidRPr="00295F8D">
                <w:rPr>
                  <w:rFonts w:ascii="Times New Roman" w:hAnsi="Times New Roman" w:cs="Times New Roman"/>
                  <w:color w:val="0000FF"/>
                  <w:sz w:val="24"/>
                  <w:szCs w:val="24"/>
                  <w:u w:val="single"/>
                </w:rPr>
                <w:t>b</w:t>
              </w:r>
              <w:r w:rsidRPr="00295F8D">
                <w:rPr>
                  <w:rFonts w:ascii="Times New Roman" w:hAnsi="Times New Roman" w:cs="Times New Roman"/>
                  <w:color w:val="0000FF"/>
                  <w:sz w:val="24"/>
                  <w:szCs w:val="24"/>
                  <w:u w:val="single"/>
                  <w:lang w:val="ru-RU"/>
                </w:rPr>
                <w:t>872</w:t>
              </w:r>
              <w:r w:rsidRPr="00295F8D">
                <w:rPr>
                  <w:rFonts w:ascii="Times New Roman" w:hAnsi="Times New Roman" w:cs="Times New Roman"/>
                  <w:color w:val="0000FF"/>
                  <w:sz w:val="24"/>
                  <w:szCs w:val="24"/>
                  <w:u w:val="single"/>
                </w:rPr>
                <w:t>e</w:t>
              </w:r>
              <w:r w:rsidRPr="00295F8D">
                <w:rPr>
                  <w:rFonts w:ascii="Times New Roman" w:hAnsi="Times New Roman" w:cs="Times New Roman"/>
                  <w:color w:val="0000FF"/>
                  <w:sz w:val="24"/>
                  <w:szCs w:val="24"/>
                  <w:u w:val="single"/>
                  <w:lang w:val="ru-RU"/>
                </w:rPr>
                <w:t>3</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33</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Общие способы получения металлов</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15.01.2026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 xml:space="preserve">Библиотека ЦОК </w:t>
            </w:r>
            <w:hyperlink r:id="rId32">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/94</w:t>
              </w:r>
              <w:r w:rsidRPr="00295F8D">
                <w:rPr>
                  <w:rFonts w:ascii="Times New Roman" w:hAnsi="Times New Roman" w:cs="Times New Roman"/>
                  <w:color w:val="0000FF"/>
                  <w:sz w:val="24"/>
                  <w:szCs w:val="24"/>
                  <w:u w:val="single"/>
                </w:rPr>
                <w:t>eb</w:t>
              </w:r>
              <w:r w:rsidRPr="00295F8D">
                <w:rPr>
                  <w:rFonts w:ascii="Times New Roman" w:hAnsi="Times New Roman" w:cs="Times New Roman"/>
                  <w:color w:val="0000FF"/>
                  <w:sz w:val="24"/>
                  <w:szCs w:val="24"/>
                  <w:u w:val="single"/>
                  <w:lang w:val="ru-RU"/>
                </w:rPr>
                <w:t>377</w:t>
              </w:r>
              <w:r w:rsidRPr="00295F8D">
                <w:rPr>
                  <w:rFonts w:ascii="Times New Roman" w:hAnsi="Times New Roman" w:cs="Times New Roman"/>
                  <w:color w:val="0000FF"/>
                  <w:sz w:val="24"/>
                  <w:szCs w:val="24"/>
                  <w:u w:val="single"/>
                </w:rPr>
                <w:t>a</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34</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Химические свойства важнейших металлов (натрий, калий, кальций, магний, алюминий)</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19.01.2026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33">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w:t>
              </w:r>
              <w:r w:rsidRPr="00295F8D">
                <w:rPr>
                  <w:rFonts w:ascii="Times New Roman" w:hAnsi="Times New Roman" w:cs="Times New Roman"/>
                  <w:color w:val="0000FF"/>
                  <w:sz w:val="24"/>
                  <w:szCs w:val="24"/>
                  <w:u w:val="single"/>
                  <w:lang w:val="ru-RU"/>
                </w:rPr>
                <w:t>12</w:t>
              </w:r>
              <w:r w:rsidRPr="00295F8D">
                <w:rPr>
                  <w:rFonts w:ascii="Times New Roman" w:hAnsi="Times New Roman" w:cs="Times New Roman"/>
                  <w:color w:val="0000FF"/>
                  <w:sz w:val="24"/>
                  <w:szCs w:val="24"/>
                  <w:u w:val="single"/>
                </w:rPr>
                <w:t>c</w:t>
              </w:r>
              <w:r w:rsidRPr="00295F8D">
                <w:rPr>
                  <w:rFonts w:ascii="Times New Roman" w:hAnsi="Times New Roman" w:cs="Times New Roman"/>
                  <w:color w:val="0000FF"/>
                  <w:sz w:val="24"/>
                  <w:szCs w:val="24"/>
                  <w:u w:val="single"/>
                  <w:lang w:val="ru-RU"/>
                </w:rPr>
                <w:t>26</w:t>
              </w:r>
              <w:r w:rsidRPr="00295F8D">
                <w:rPr>
                  <w:rFonts w:ascii="Times New Roman" w:hAnsi="Times New Roman" w:cs="Times New Roman"/>
                  <w:color w:val="0000FF"/>
                  <w:sz w:val="24"/>
                  <w:szCs w:val="24"/>
                  <w:u w:val="single"/>
                </w:rPr>
                <w:t>b</w:t>
              </w:r>
              <w:r w:rsidRPr="00295F8D">
                <w:rPr>
                  <w:rFonts w:ascii="Times New Roman" w:hAnsi="Times New Roman" w:cs="Times New Roman"/>
                  <w:color w:val="0000FF"/>
                  <w:sz w:val="24"/>
                  <w:szCs w:val="24"/>
                  <w:u w:val="single"/>
                  <w:lang w:val="ru-RU"/>
                </w:rPr>
                <w:t>3</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35</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Химические свойства важнейших соединений металлов</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22.01.2026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34">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w:t>
              </w:r>
              <w:r w:rsidRPr="00295F8D">
                <w:rPr>
                  <w:rFonts w:ascii="Times New Roman" w:hAnsi="Times New Roman" w:cs="Times New Roman"/>
                  <w:color w:val="0000FF"/>
                  <w:sz w:val="24"/>
                  <w:szCs w:val="24"/>
                  <w:u w:val="single"/>
                  <w:lang w:val="ru-RU"/>
                </w:rPr>
                <w:t>12</w:t>
              </w:r>
              <w:r w:rsidRPr="00295F8D">
                <w:rPr>
                  <w:rFonts w:ascii="Times New Roman" w:hAnsi="Times New Roman" w:cs="Times New Roman"/>
                  <w:color w:val="0000FF"/>
                  <w:sz w:val="24"/>
                  <w:szCs w:val="24"/>
                  <w:u w:val="single"/>
                </w:rPr>
                <w:t>c</w:t>
              </w:r>
              <w:r w:rsidRPr="00295F8D">
                <w:rPr>
                  <w:rFonts w:ascii="Times New Roman" w:hAnsi="Times New Roman" w:cs="Times New Roman"/>
                  <w:color w:val="0000FF"/>
                  <w:sz w:val="24"/>
                  <w:szCs w:val="24"/>
                  <w:u w:val="single"/>
                  <w:lang w:val="ru-RU"/>
                </w:rPr>
                <w:t>26</w:t>
              </w:r>
              <w:r w:rsidRPr="00295F8D">
                <w:rPr>
                  <w:rFonts w:ascii="Times New Roman" w:hAnsi="Times New Roman" w:cs="Times New Roman"/>
                  <w:color w:val="0000FF"/>
                  <w:sz w:val="24"/>
                  <w:szCs w:val="24"/>
                  <w:u w:val="single"/>
                </w:rPr>
                <w:t>b</w:t>
              </w:r>
              <w:r w:rsidRPr="00295F8D">
                <w:rPr>
                  <w:rFonts w:ascii="Times New Roman" w:hAnsi="Times New Roman" w:cs="Times New Roman"/>
                  <w:color w:val="0000FF"/>
                  <w:sz w:val="24"/>
                  <w:szCs w:val="24"/>
                  <w:u w:val="single"/>
                  <w:lang w:val="ru-RU"/>
                </w:rPr>
                <w:t>3</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36</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Химические свойства хрома, меди и их соединений</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26.01.2026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35">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/610</w:t>
              </w:r>
              <w:r w:rsidRPr="00295F8D">
                <w:rPr>
                  <w:rFonts w:ascii="Times New Roman" w:hAnsi="Times New Roman" w:cs="Times New Roman"/>
                  <w:color w:val="0000FF"/>
                  <w:sz w:val="24"/>
                  <w:szCs w:val="24"/>
                  <w:u w:val="single"/>
                </w:rPr>
                <w:t>d</w:t>
              </w:r>
              <w:r w:rsidRPr="00295F8D">
                <w:rPr>
                  <w:rFonts w:ascii="Times New Roman" w:hAnsi="Times New Roman" w:cs="Times New Roman"/>
                  <w:color w:val="0000FF"/>
                  <w:sz w:val="24"/>
                  <w:szCs w:val="24"/>
                  <w:u w:val="single"/>
                  <w:lang w:val="ru-RU"/>
                </w:rPr>
                <w:t>7431</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37</w:t>
            </w:r>
          </w:p>
        </w:tc>
        <w:tc>
          <w:tcPr>
            <w:tcW w:w="3986" w:type="dxa"/>
            <w:tcMar>
              <w:top w:w="50" w:type="dxa"/>
              <w:left w:w="100" w:type="dxa"/>
            </w:tcMar>
            <w:vAlign w:val="center"/>
          </w:tcPr>
          <w:p w:rsidR="004116A9" w:rsidRPr="004116A9" w:rsidRDefault="004116A9" w:rsidP="004116A9">
            <w:pPr>
              <w:spacing w:after="0"/>
              <w:ind w:left="135"/>
              <w:rPr>
                <w:rFonts w:ascii="Times New Roman" w:hAnsi="Times New Roman" w:cs="Times New Roman"/>
                <w:sz w:val="24"/>
                <w:szCs w:val="24"/>
                <w:lang w:val="ru-RU"/>
              </w:rPr>
            </w:pPr>
            <w:r w:rsidRPr="004116A9">
              <w:rPr>
                <w:rFonts w:ascii="Times New Roman" w:hAnsi="Times New Roman" w:cs="Times New Roman"/>
                <w:sz w:val="24"/>
                <w:szCs w:val="24"/>
                <w:lang w:val="ru-RU"/>
              </w:rPr>
              <w:t>Химические свойства цинка, железа и их соединений</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color w:val="FF0000"/>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color w:val="FF0000"/>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29.01.2026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36">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/1</w:t>
              </w:r>
              <w:r w:rsidRPr="00295F8D">
                <w:rPr>
                  <w:rFonts w:ascii="Times New Roman" w:hAnsi="Times New Roman" w:cs="Times New Roman"/>
                  <w:color w:val="0000FF"/>
                  <w:sz w:val="24"/>
                  <w:szCs w:val="24"/>
                  <w:u w:val="single"/>
                </w:rPr>
                <w:t>b</w:t>
              </w:r>
              <w:r w:rsidRPr="00295F8D">
                <w:rPr>
                  <w:rFonts w:ascii="Times New Roman" w:hAnsi="Times New Roman" w:cs="Times New Roman"/>
                  <w:color w:val="0000FF"/>
                  <w:sz w:val="24"/>
                  <w:szCs w:val="24"/>
                  <w:u w:val="single"/>
                  <w:lang w:val="ru-RU"/>
                </w:rPr>
                <w:t>7</w:t>
              </w:r>
              <w:r w:rsidRPr="00295F8D">
                <w:rPr>
                  <w:rFonts w:ascii="Times New Roman" w:hAnsi="Times New Roman" w:cs="Times New Roman"/>
                  <w:color w:val="0000FF"/>
                  <w:sz w:val="24"/>
                  <w:szCs w:val="24"/>
                  <w:u w:val="single"/>
                </w:rPr>
                <w:t>f</w:t>
              </w:r>
              <w:r w:rsidRPr="00295F8D">
                <w:rPr>
                  <w:rFonts w:ascii="Times New Roman" w:hAnsi="Times New Roman" w:cs="Times New Roman"/>
                  <w:color w:val="0000FF"/>
                  <w:sz w:val="24"/>
                  <w:szCs w:val="24"/>
                  <w:u w:val="single"/>
                  <w:lang w:val="ru-RU"/>
                </w:rPr>
                <w:t>8741</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38</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Практическая работа № 2. "Решение экспериментальных задач по теме «Металлы»"</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r w:rsidRPr="00295F8D">
              <w:rPr>
                <w:rFonts w:ascii="Times New Roman" w:hAnsi="Times New Roman" w:cs="Times New Roman"/>
                <w:color w:val="000000"/>
                <w:sz w:val="24"/>
                <w:szCs w:val="24"/>
              </w:rPr>
              <w:t xml:space="preserve"> 1 </w:t>
            </w: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02.02.2026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37">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a</w:t>
              </w:r>
              <w:r w:rsidRPr="00295F8D">
                <w:rPr>
                  <w:rFonts w:ascii="Times New Roman" w:hAnsi="Times New Roman" w:cs="Times New Roman"/>
                  <w:color w:val="0000FF"/>
                  <w:sz w:val="24"/>
                  <w:szCs w:val="24"/>
                  <w:u w:val="single"/>
                  <w:lang w:val="ru-RU"/>
                </w:rPr>
                <w:t>6</w:t>
              </w:r>
              <w:r w:rsidRPr="00295F8D">
                <w:rPr>
                  <w:rFonts w:ascii="Times New Roman" w:hAnsi="Times New Roman" w:cs="Times New Roman"/>
                  <w:color w:val="0000FF"/>
                  <w:sz w:val="24"/>
                  <w:szCs w:val="24"/>
                  <w:u w:val="single"/>
                </w:rPr>
                <w:t>e</w:t>
              </w:r>
              <w:r w:rsidRPr="00295F8D">
                <w:rPr>
                  <w:rFonts w:ascii="Times New Roman" w:hAnsi="Times New Roman" w:cs="Times New Roman"/>
                  <w:color w:val="0000FF"/>
                  <w:sz w:val="24"/>
                  <w:szCs w:val="24"/>
                  <w:u w:val="single"/>
                  <w:lang w:val="ru-RU"/>
                </w:rPr>
                <w:t>352</w:t>
              </w:r>
              <w:r w:rsidRPr="00295F8D">
                <w:rPr>
                  <w:rFonts w:ascii="Times New Roman" w:hAnsi="Times New Roman" w:cs="Times New Roman"/>
                  <w:color w:val="0000FF"/>
                  <w:sz w:val="24"/>
                  <w:szCs w:val="24"/>
                  <w:u w:val="single"/>
                </w:rPr>
                <w:t>ea</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39</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Неметаллы, их положение в Периодической системе химических элементов Д. И. Менделеева и особенности строения атомов</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05.02.2026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38">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/8</w:t>
              </w:r>
              <w:r w:rsidRPr="00295F8D">
                <w:rPr>
                  <w:rFonts w:ascii="Times New Roman" w:hAnsi="Times New Roman" w:cs="Times New Roman"/>
                  <w:color w:val="0000FF"/>
                  <w:sz w:val="24"/>
                  <w:szCs w:val="24"/>
                  <w:u w:val="single"/>
                </w:rPr>
                <w:t>ca</w:t>
              </w:r>
              <w:r w:rsidRPr="00295F8D">
                <w:rPr>
                  <w:rFonts w:ascii="Times New Roman" w:hAnsi="Times New Roman" w:cs="Times New Roman"/>
                  <w:color w:val="0000FF"/>
                  <w:sz w:val="24"/>
                  <w:szCs w:val="24"/>
                  <w:u w:val="single"/>
                  <w:lang w:val="ru-RU"/>
                </w:rPr>
                <w:t>2</w:t>
              </w:r>
              <w:r w:rsidRPr="00295F8D">
                <w:rPr>
                  <w:rFonts w:ascii="Times New Roman" w:hAnsi="Times New Roman" w:cs="Times New Roman"/>
                  <w:color w:val="0000FF"/>
                  <w:sz w:val="24"/>
                  <w:szCs w:val="24"/>
                  <w:u w:val="single"/>
                </w:rPr>
                <w:t>dcad</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40</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Физические свойства неметаллов. Аллотропия неметаллов (на примере кислорода, серы, фосфора </w:t>
            </w:r>
            <w:r w:rsidRPr="00295F8D">
              <w:rPr>
                <w:rFonts w:ascii="Times New Roman" w:hAnsi="Times New Roman" w:cs="Times New Roman"/>
                <w:color w:val="000000"/>
                <w:sz w:val="24"/>
                <w:szCs w:val="24"/>
                <w:lang w:val="ru-RU"/>
              </w:rPr>
              <w:lastRenderedPageBreak/>
              <w:t>и углерода)</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lastRenderedPageBreak/>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09.02.2026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39">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ef</w:t>
              </w:r>
              <w:r w:rsidRPr="00295F8D">
                <w:rPr>
                  <w:rFonts w:ascii="Times New Roman" w:hAnsi="Times New Roman" w:cs="Times New Roman"/>
                  <w:color w:val="0000FF"/>
                  <w:sz w:val="24"/>
                  <w:szCs w:val="24"/>
                  <w:u w:val="single"/>
                  <w:lang w:val="ru-RU"/>
                </w:rPr>
                <w:t>92</w:t>
              </w:r>
              <w:r w:rsidRPr="00295F8D">
                <w:rPr>
                  <w:rFonts w:ascii="Times New Roman" w:hAnsi="Times New Roman" w:cs="Times New Roman"/>
                  <w:color w:val="0000FF"/>
                  <w:sz w:val="24"/>
                  <w:szCs w:val="24"/>
                  <w:u w:val="single"/>
                </w:rPr>
                <w:t>c</w:t>
              </w:r>
              <w:r w:rsidRPr="00295F8D">
                <w:rPr>
                  <w:rFonts w:ascii="Times New Roman" w:hAnsi="Times New Roman" w:cs="Times New Roman"/>
                  <w:color w:val="0000FF"/>
                  <w:sz w:val="24"/>
                  <w:szCs w:val="24"/>
                  <w:u w:val="single"/>
                  <w:lang w:val="ru-RU"/>
                </w:rPr>
                <w:t>91</w:t>
              </w:r>
              <w:r w:rsidRPr="00295F8D">
                <w:rPr>
                  <w:rFonts w:ascii="Times New Roman" w:hAnsi="Times New Roman" w:cs="Times New Roman"/>
                  <w:color w:val="0000FF"/>
                  <w:sz w:val="24"/>
                  <w:szCs w:val="24"/>
                  <w:u w:val="single"/>
                </w:rPr>
                <w:t>c</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41</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Химические свойства галогенов и их соединений</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12.02.2026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40">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/4</w:t>
              </w:r>
              <w:r w:rsidRPr="00295F8D">
                <w:rPr>
                  <w:rFonts w:ascii="Times New Roman" w:hAnsi="Times New Roman" w:cs="Times New Roman"/>
                  <w:color w:val="0000FF"/>
                  <w:sz w:val="24"/>
                  <w:szCs w:val="24"/>
                  <w:u w:val="single"/>
                </w:rPr>
                <w:t>e</w:t>
              </w:r>
              <w:r w:rsidRPr="00295F8D">
                <w:rPr>
                  <w:rFonts w:ascii="Times New Roman" w:hAnsi="Times New Roman" w:cs="Times New Roman"/>
                  <w:color w:val="0000FF"/>
                  <w:sz w:val="24"/>
                  <w:szCs w:val="24"/>
                  <w:u w:val="single"/>
                  <w:lang w:val="ru-RU"/>
                </w:rPr>
                <w:t>223795</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42</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Кислород. Физические и химичнские свойства.</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16.02.2026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 xml:space="preserve">Библиотека ЦОК </w:t>
            </w:r>
            <w:hyperlink r:id="rId41">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c</w:t>
              </w:r>
              <w:r w:rsidRPr="00295F8D">
                <w:rPr>
                  <w:rFonts w:ascii="Times New Roman" w:hAnsi="Times New Roman" w:cs="Times New Roman"/>
                  <w:color w:val="0000FF"/>
                  <w:sz w:val="24"/>
                  <w:szCs w:val="24"/>
                  <w:u w:val="single"/>
                  <w:lang w:val="ru-RU"/>
                </w:rPr>
                <w:t>8</w:t>
              </w:r>
              <w:r w:rsidRPr="00295F8D">
                <w:rPr>
                  <w:rFonts w:ascii="Times New Roman" w:hAnsi="Times New Roman" w:cs="Times New Roman"/>
                  <w:color w:val="0000FF"/>
                  <w:sz w:val="24"/>
                  <w:szCs w:val="24"/>
                  <w:u w:val="single"/>
                </w:rPr>
                <w:t>abc</w:t>
              </w:r>
              <w:r w:rsidRPr="00295F8D">
                <w:rPr>
                  <w:rFonts w:ascii="Times New Roman" w:hAnsi="Times New Roman" w:cs="Times New Roman"/>
                  <w:color w:val="0000FF"/>
                  <w:sz w:val="24"/>
                  <w:szCs w:val="24"/>
                  <w:u w:val="single"/>
                  <w:lang w:val="ru-RU"/>
                </w:rPr>
                <w:t>36</w:t>
              </w:r>
              <w:r w:rsidRPr="00295F8D">
                <w:rPr>
                  <w:rFonts w:ascii="Times New Roman" w:hAnsi="Times New Roman" w:cs="Times New Roman"/>
                  <w:color w:val="0000FF"/>
                  <w:sz w:val="24"/>
                  <w:szCs w:val="24"/>
                  <w:u w:val="single"/>
                </w:rPr>
                <w:t>a</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43</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Химические серы и её соединений</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19.02.2026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42">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/46</w:t>
              </w:r>
              <w:r w:rsidRPr="00295F8D">
                <w:rPr>
                  <w:rFonts w:ascii="Times New Roman" w:hAnsi="Times New Roman" w:cs="Times New Roman"/>
                  <w:color w:val="0000FF"/>
                  <w:sz w:val="24"/>
                  <w:szCs w:val="24"/>
                  <w:u w:val="single"/>
                </w:rPr>
                <w:t>afae</w:t>
              </w:r>
              <w:r w:rsidRPr="00295F8D">
                <w:rPr>
                  <w:rFonts w:ascii="Times New Roman" w:hAnsi="Times New Roman" w:cs="Times New Roman"/>
                  <w:color w:val="0000FF"/>
                  <w:sz w:val="24"/>
                  <w:szCs w:val="24"/>
                  <w:u w:val="single"/>
                  <w:lang w:val="ru-RU"/>
                </w:rPr>
                <w:t>16</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44</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Химические свойства азота и его соединений</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26.02.2026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43">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badd</w:t>
              </w:r>
              <w:r w:rsidRPr="00295F8D">
                <w:rPr>
                  <w:rFonts w:ascii="Times New Roman" w:hAnsi="Times New Roman" w:cs="Times New Roman"/>
                  <w:color w:val="0000FF"/>
                  <w:sz w:val="24"/>
                  <w:szCs w:val="24"/>
                  <w:u w:val="single"/>
                  <w:lang w:val="ru-RU"/>
                </w:rPr>
                <w:t>2255</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45</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Химические свойства фосфора и его соединений</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02.03.2026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44">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/9</w:t>
              </w:r>
              <w:r w:rsidRPr="00295F8D">
                <w:rPr>
                  <w:rFonts w:ascii="Times New Roman" w:hAnsi="Times New Roman" w:cs="Times New Roman"/>
                  <w:color w:val="0000FF"/>
                  <w:sz w:val="24"/>
                  <w:szCs w:val="24"/>
                  <w:u w:val="single"/>
                </w:rPr>
                <w:t>a</w:t>
              </w:r>
              <w:r w:rsidRPr="00295F8D">
                <w:rPr>
                  <w:rFonts w:ascii="Times New Roman" w:hAnsi="Times New Roman" w:cs="Times New Roman"/>
                  <w:color w:val="0000FF"/>
                  <w:sz w:val="24"/>
                  <w:szCs w:val="24"/>
                  <w:u w:val="single"/>
                  <w:lang w:val="ru-RU"/>
                </w:rPr>
                <w:t>6</w:t>
              </w:r>
              <w:r w:rsidRPr="00295F8D">
                <w:rPr>
                  <w:rFonts w:ascii="Times New Roman" w:hAnsi="Times New Roman" w:cs="Times New Roman"/>
                  <w:color w:val="0000FF"/>
                  <w:sz w:val="24"/>
                  <w:szCs w:val="24"/>
                  <w:u w:val="single"/>
                </w:rPr>
                <w:t>b</w:t>
              </w:r>
              <w:r w:rsidRPr="00295F8D">
                <w:rPr>
                  <w:rFonts w:ascii="Times New Roman" w:hAnsi="Times New Roman" w:cs="Times New Roman"/>
                  <w:color w:val="0000FF"/>
                  <w:sz w:val="24"/>
                  <w:szCs w:val="24"/>
                  <w:u w:val="single"/>
                  <w:lang w:val="ru-RU"/>
                </w:rPr>
                <w:t>43</w:t>
              </w:r>
              <w:r w:rsidRPr="00295F8D">
                <w:rPr>
                  <w:rFonts w:ascii="Times New Roman" w:hAnsi="Times New Roman" w:cs="Times New Roman"/>
                  <w:color w:val="0000FF"/>
                  <w:sz w:val="24"/>
                  <w:szCs w:val="24"/>
                  <w:u w:val="single"/>
                </w:rPr>
                <w:t>ec</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46</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Химические свойства углерода и его соединений</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05.03.2026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45">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/1</w:t>
              </w:r>
              <w:r w:rsidRPr="00295F8D">
                <w:rPr>
                  <w:rFonts w:ascii="Times New Roman" w:hAnsi="Times New Roman" w:cs="Times New Roman"/>
                  <w:color w:val="0000FF"/>
                  <w:sz w:val="24"/>
                  <w:szCs w:val="24"/>
                  <w:u w:val="single"/>
                </w:rPr>
                <w:t>eb</w:t>
              </w:r>
              <w:r w:rsidRPr="00295F8D">
                <w:rPr>
                  <w:rFonts w:ascii="Times New Roman" w:hAnsi="Times New Roman" w:cs="Times New Roman"/>
                  <w:color w:val="0000FF"/>
                  <w:sz w:val="24"/>
                  <w:szCs w:val="24"/>
                  <w:u w:val="single"/>
                  <w:lang w:val="ru-RU"/>
                </w:rPr>
                <w:t>19</w:t>
              </w:r>
              <w:r w:rsidRPr="00295F8D">
                <w:rPr>
                  <w:rFonts w:ascii="Times New Roman" w:hAnsi="Times New Roman" w:cs="Times New Roman"/>
                  <w:color w:val="0000FF"/>
                  <w:sz w:val="24"/>
                  <w:szCs w:val="24"/>
                  <w:u w:val="single"/>
                </w:rPr>
                <w:t>f</w:t>
              </w:r>
              <w:r w:rsidRPr="00295F8D">
                <w:rPr>
                  <w:rFonts w:ascii="Times New Roman" w:hAnsi="Times New Roman" w:cs="Times New Roman"/>
                  <w:color w:val="0000FF"/>
                  <w:sz w:val="24"/>
                  <w:szCs w:val="24"/>
                  <w:u w:val="single"/>
                  <w:lang w:val="ru-RU"/>
                </w:rPr>
                <w:t>9</w:t>
              </w:r>
              <w:r w:rsidRPr="00295F8D">
                <w:rPr>
                  <w:rFonts w:ascii="Times New Roman" w:hAnsi="Times New Roman" w:cs="Times New Roman"/>
                  <w:color w:val="0000FF"/>
                  <w:sz w:val="24"/>
                  <w:szCs w:val="24"/>
                  <w:u w:val="single"/>
                </w:rPr>
                <w:t>e</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47</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Химические свойства кремния и его соединений</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12.03.2026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46">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/143558</w:t>
              </w:r>
              <w:r w:rsidRPr="00295F8D">
                <w:rPr>
                  <w:rFonts w:ascii="Times New Roman" w:hAnsi="Times New Roman" w:cs="Times New Roman"/>
                  <w:color w:val="0000FF"/>
                  <w:sz w:val="24"/>
                  <w:szCs w:val="24"/>
                  <w:u w:val="single"/>
                </w:rPr>
                <w:t>ab</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48</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Применение важнейших неметаллов и их соединений</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16.03.2026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47">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/393</w:t>
              </w:r>
              <w:r w:rsidRPr="00295F8D">
                <w:rPr>
                  <w:rFonts w:ascii="Times New Roman" w:hAnsi="Times New Roman" w:cs="Times New Roman"/>
                  <w:color w:val="0000FF"/>
                  <w:sz w:val="24"/>
                  <w:szCs w:val="24"/>
                  <w:u w:val="single"/>
                </w:rPr>
                <w:t>cdac</w:t>
              </w:r>
              <w:r w:rsidRPr="00295F8D">
                <w:rPr>
                  <w:rFonts w:ascii="Times New Roman" w:hAnsi="Times New Roman" w:cs="Times New Roman"/>
                  <w:color w:val="0000FF"/>
                  <w:sz w:val="24"/>
                  <w:szCs w:val="24"/>
                  <w:u w:val="single"/>
                  <w:lang w:val="ru-RU"/>
                </w:rPr>
                <w:t>0</w:t>
              </w:r>
            </w:hyperlink>
            <w:r w:rsidRPr="00295F8D">
              <w:rPr>
                <w:rFonts w:ascii="Times New Roman" w:hAnsi="Times New Roman" w:cs="Times New Roman"/>
                <w:color w:val="000000"/>
                <w:sz w:val="24"/>
                <w:szCs w:val="24"/>
                <w:lang w:val="ru-RU"/>
              </w:rPr>
              <w:t xml:space="preserve"> </w:t>
            </w:r>
            <w:hyperlink r:id="rId48">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/5823</w:t>
              </w:r>
              <w:r w:rsidRPr="00295F8D">
                <w:rPr>
                  <w:rFonts w:ascii="Times New Roman" w:hAnsi="Times New Roman" w:cs="Times New Roman"/>
                  <w:color w:val="0000FF"/>
                  <w:sz w:val="24"/>
                  <w:szCs w:val="24"/>
                  <w:u w:val="single"/>
                </w:rPr>
                <w:t>cefb</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49</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Обобщение и систематизация знаний по теме «Неметаллы». </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19.03.2026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49">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/6</w:t>
              </w:r>
              <w:r w:rsidRPr="00295F8D">
                <w:rPr>
                  <w:rFonts w:ascii="Times New Roman" w:hAnsi="Times New Roman" w:cs="Times New Roman"/>
                  <w:color w:val="0000FF"/>
                  <w:sz w:val="24"/>
                  <w:szCs w:val="24"/>
                  <w:u w:val="single"/>
                </w:rPr>
                <w:t>e</w:t>
              </w:r>
              <w:r w:rsidRPr="00295F8D">
                <w:rPr>
                  <w:rFonts w:ascii="Times New Roman" w:hAnsi="Times New Roman" w:cs="Times New Roman"/>
                  <w:color w:val="0000FF"/>
                  <w:sz w:val="24"/>
                  <w:szCs w:val="24"/>
                  <w:u w:val="single"/>
                  <w:lang w:val="ru-RU"/>
                </w:rPr>
                <w:t>864</w:t>
              </w:r>
              <w:r w:rsidRPr="00295F8D">
                <w:rPr>
                  <w:rFonts w:ascii="Times New Roman" w:hAnsi="Times New Roman" w:cs="Times New Roman"/>
                  <w:color w:val="0000FF"/>
                  <w:sz w:val="24"/>
                  <w:szCs w:val="24"/>
                  <w:u w:val="single"/>
                </w:rPr>
                <w:t>db</w:t>
              </w:r>
              <w:r w:rsidRPr="00295F8D">
                <w:rPr>
                  <w:rFonts w:ascii="Times New Roman" w:hAnsi="Times New Roman" w:cs="Times New Roman"/>
                  <w:color w:val="0000FF"/>
                  <w:sz w:val="24"/>
                  <w:szCs w:val="24"/>
                  <w:u w:val="single"/>
                  <w:lang w:val="ru-RU"/>
                </w:rPr>
                <w:t>5</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50</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Вычисления по уравнениям химических реакций и термохимические расчёты</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23.03.2026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50">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/6</w:t>
              </w:r>
              <w:r w:rsidRPr="00295F8D">
                <w:rPr>
                  <w:rFonts w:ascii="Times New Roman" w:hAnsi="Times New Roman" w:cs="Times New Roman"/>
                  <w:color w:val="0000FF"/>
                  <w:sz w:val="24"/>
                  <w:szCs w:val="24"/>
                  <w:u w:val="single"/>
                </w:rPr>
                <w:t>e</w:t>
              </w:r>
              <w:r w:rsidRPr="00295F8D">
                <w:rPr>
                  <w:rFonts w:ascii="Times New Roman" w:hAnsi="Times New Roman" w:cs="Times New Roman"/>
                  <w:color w:val="0000FF"/>
                  <w:sz w:val="24"/>
                  <w:szCs w:val="24"/>
                  <w:u w:val="single"/>
                  <w:lang w:val="ru-RU"/>
                </w:rPr>
                <w:t>864</w:t>
              </w:r>
              <w:r w:rsidRPr="00295F8D">
                <w:rPr>
                  <w:rFonts w:ascii="Times New Roman" w:hAnsi="Times New Roman" w:cs="Times New Roman"/>
                  <w:color w:val="0000FF"/>
                  <w:sz w:val="24"/>
                  <w:szCs w:val="24"/>
                  <w:u w:val="single"/>
                </w:rPr>
                <w:t>db</w:t>
              </w:r>
              <w:r w:rsidRPr="00295F8D">
                <w:rPr>
                  <w:rFonts w:ascii="Times New Roman" w:hAnsi="Times New Roman" w:cs="Times New Roman"/>
                  <w:color w:val="0000FF"/>
                  <w:sz w:val="24"/>
                  <w:szCs w:val="24"/>
                  <w:u w:val="single"/>
                  <w:lang w:val="ru-RU"/>
                </w:rPr>
                <w:t>5</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51</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Решение упражнений  и задач по теме «Неметаллы»</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26.03.2026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51">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/6</w:t>
              </w:r>
              <w:r w:rsidRPr="00295F8D">
                <w:rPr>
                  <w:rFonts w:ascii="Times New Roman" w:hAnsi="Times New Roman" w:cs="Times New Roman"/>
                  <w:color w:val="0000FF"/>
                  <w:sz w:val="24"/>
                  <w:szCs w:val="24"/>
                  <w:u w:val="single"/>
                </w:rPr>
                <w:t>e</w:t>
              </w:r>
              <w:r w:rsidRPr="00295F8D">
                <w:rPr>
                  <w:rFonts w:ascii="Times New Roman" w:hAnsi="Times New Roman" w:cs="Times New Roman"/>
                  <w:color w:val="0000FF"/>
                  <w:sz w:val="24"/>
                  <w:szCs w:val="24"/>
                  <w:u w:val="single"/>
                  <w:lang w:val="ru-RU"/>
                </w:rPr>
                <w:t>864</w:t>
              </w:r>
              <w:r w:rsidRPr="00295F8D">
                <w:rPr>
                  <w:rFonts w:ascii="Times New Roman" w:hAnsi="Times New Roman" w:cs="Times New Roman"/>
                  <w:color w:val="0000FF"/>
                  <w:sz w:val="24"/>
                  <w:szCs w:val="24"/>
                  <w:u w:val="single"/>
                </w:rPr>
                <w:t>db</w:t>
              </w:r>
              <w:r w:rsidRPr="00295F8D">
                <w:rPr>
                  <w:rFonts w:ascii="Times New Roman" w:hAnsi="Times New Roman" w:cs="Times New Roman"/>
                  <w:color w:val="0000FF"/>
                  <w:sz w:val="24"/>
                  <w:szCs w:val="24"/>
                  <w:u w:val="single"/>
                  <w:lang w:val="ru-RU"/>
                </w:rPr>
                <w:t>5</w:t>
              </w:r>
            </w:hyperlink>
          </w:p>
        </w:tc>
      </w:tr>
      <w:tr w:rsidR="004116A9"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52</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Практическая работа № 3. «Решение экспериментальных задач по теме "Неметаллы"»</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r w:rsidRPr="00295F8D">
              <w:rPr>
                <w:rFonts w:ascii="Times New Roman" w:hAnsi="Times New Roman" w:cs="Times New Roman"/>
                <w:color w:val="000000"/>
                <w:sz w:val="24"/>
                <w:szCs w:val="24"/>
              </w:rPr>
              <w:t xml:space="preserve"> 1 </w:t>
            </w: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06.04.2026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rPr>
            </w:pPr>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lastRenderedPageBreak/>
              <w:t>53</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Контрольная работа по темам «Металлы» и «Неметаллы»</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r w:rsidRPr="00295F8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09.04.2026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52">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d</w:t>
              </w:r>
              <w:r w:rsidRPr="00295F8D">
                <w:rPr>
                  <w:rFonts w:ascii="Times New Roman" w:hAnsi="Times New Roman" w:cs="Times New Roman"/>
                  <w:color w:val="0000FF"/>
                  <w:sz w:val="24"/>
                  <w:szCs w:val="24"/>
                  <w:u w:val="single"/>
                  <w:lang w:val="ru-RU"/>
                </w:rPr>
                <w:t>0484</w:t>
              </w:r>
              <w:r w:rsidRPr="00295F8D">
                <w:rPr>
                  <w:rFonts w:ascii="Times New Roman" w:hAnsi="Times New Roman" w:cs="Times New Roman"/>
                  <w:color w:val="0000FF"/>
                  <w:sz w:val="24"/>
                  <w:szCs w:val="24"/>
                  <w:u w:val="single"/>
                </w:rPr>
                <w:t>c</w:t>
              </w:r>
              <w:r w:rsidRPr="00295F8D">
                <w:rPr>
                  <w:rFonts w:ascii="Times New Roman" w:hAnsi="Times New Roman" w:cs="Times New Roman"/>
                  <w:color w:val="0000FF"/>
                  <w:sz w:val="24"/>
                  <w:szCs w:val="24"/>
                  <w:u w:val="single"/>
                  <w:lang w:val="ru-RU"/>
                </w:rPr>
                <w:t>76</w:t>
              </w:r>
            </w:hyperlink>
          </w:p>
        </w:tc>
      </w:tr>
      <w:tr w:rsidR="004116A9"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54</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Неорганические и органические кислоты. </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13.04.2026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rPr>
            </w:pPr>
          </w:p>
        </w:tc>
      </w:tr>
      <w:tr w:rsidR="004116A9"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55</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Неорганические и органические основания</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16.04.2026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rPr>
            </w:pPr>
          </w:p>
        </w:tc>
      </w:tr>
      <w:tr w:rsidR="004116A9"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56</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Амфотерные неорганические и органические соединения. </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20.04.2026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rPr>
            </w:pPr>
          </w:p>
        </w:tc>
      </w:tr>
      <w:tr w:rsidR="004116A9"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57</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 xml:space="preserve">Соли </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23.04.2026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rPr>
            </w:pPr>
          </w:p>
        </w:tc>
      </w:tr>
      <w:tr w:rsidR="004116A9" w:rsidRPr="00387D4F"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58</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Генетическая связь неорганических и органических веществ</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27.04.2026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59</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Роль химии в обеспечении экологической, энергетической и пищевой безопасности, развитии медицины</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30.04.2026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53">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/080</w:t>
              </w:r>
              <w:r w:rsidRPr="00295F8D">
                <w:rPr>
                  <w:rFonts w:ascii="Times New Roman" w:hAnsi="Times New Roman" w:cs="Times New Roman"/>
                  <w:color w:val="0000FF"/>
                  <w:sz w:val="24"/>
                  <w:szCs w:val="24"/>
                  <w:u w:val="single"/>
                </w:rPr>
                <w:t>fe</w:t>
              </w:r>
              <w:r w:rsidRPr="00295F8D">
                <w:rPr>
                  <w:rFonts w:ascii="Times New Roman" w:hAnsi="Times New Roman" w:cs="Times New Roman"/>
                  <w:color w:val="0000FF"/>
                  <w:sz w:val="24"/>
                  <w:szCs w:val="24"/>
                  <w:u w:val="single"/>
                  <w:lang w:val="ru-RU"/>
                </w:rPr>
                <w:t>1</w:t>
              </w:r>
              <w:r w:rsidRPr="00295F8D">
                <w:rPr>
                  <w:rFonts w:ascii="Times New Roman" w:hAnsi="Times New Roman" w:cs="Times New Roman"/>
                  <w:color w:val="0000FF"/>
                  <w:sz w:val="24"/>
                  <w:szCs w:val="24"/>
                  <w:u w:val="single"/>
                </w:rPr>
                <w:t>f</w:t>
              </w:r>
              <w:r w:rsidRPr="00295F8D">
                <w:rPr>
                  <w:rFonts w:ascii="Times New Roman" w:hAnsi="Times New Roman" w:cs="Times New Roman"/>
                  <w:color w:val="0000FF"/>
                  <w:sz w:val="24"/>
                  <w:szCs w:val="24"/>
                  <w:u w:val="single"/>
                  <w:lang w:val="ru-RU"/>
                </w:rPr>
                <w:t>0</w:t>
              </w:r>
            </w:hyperlink>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60</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Представления об общих научных принципах промышленного получения важнейших веществ</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04.05.2026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54">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/2</w:t>
              </w:r>
              <w:r w:rsidRPr="00295F8D">
                <w:rPr>
                  <w:rFonts w:ascii="Times New Roman" w:hAnsi="Times New Roman" w:cs="Times New Roman"/>
                  <w:color w:val="0000FF"/>
                  <w:sz w:val="24"/>
                  <w:szCs w:val="24"/>
                  <w:u w:val="single"/>
                </w:rPr>
                <w:t>e</w:t>
              </w:r>
              <w:r w:rsidRPr="00295F8D">
                <w:rPr>
                  <w:rFonts w:ascii="Times New Roman" w:hAnsi="Times New Roman" w:cs="Times New Roman"/>
                  <w:color w:val="0000FF"/>
                  <w:sz w:val="24"/>
                  <w:szCs w:val="24"/>
                  <w:u w:val="single"/>
                  <w:lang w:val="ru-RU"/>
                </w:rPr>
                <w:t>45</w:t>
              </w:r>
              <w:r w:rsidRPr="00295F8D">
                <w:rPr>
                  <w:rFonts w:ascii="Times New Roman" w:hAnsi="Times New Roman" w:cs="Times New Roman"/>
                  <w:color w:val="0000FF"/>
                  <w:sz w:val="24"/>
                  <w:szCs w:val="24"/>
                  <w:u w:val="single"/>
                </w:rPr>
                <w:t>a</w:t>
              </w:r>
              <w:r w:rsidRPr="00295F8D">
                <w:rPr>
                  <w:rFonts w:ascii="Times New Roman" w:hAnsi="Times New Roman" w:cs="Times New Roman"/>
                  <w:color w:val="0000FF"/>
                  <w:sz w:val="24"/>
                  <w:szCs w:val="24"/>
                  <w:u w:val="single"/>
                  <w:lang w:val="ru-RU"/>
                </w:rPr>
                <w:t>44</w:t>
              </w:r>
              <w:r w:rsidRPr="00295F8D">
                <w:rPr>
                  <w:rFonts w:ascii="Times New Roman" w:hAnsi="Times New Roman" w:cs="Times New Roman"/>
                  <w:color w:val="0000FF"/>
                  <w:sz w:val="24"/>
                  <w:szCs w:val="24"/>
                  <w:u w:val="single"/>
                </w:rPr>
                <w:t>f</w:t>
              </w:r>
            </w:hyperlink>
          </w:p>
        </w:tc>
      </w:tr>
      <w:tr w:rsidR="004116A9"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61</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Человек в мире веществ и материалов</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07.05.2026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rPr>
            </w:pPr>
          </w:p>
        </w:tc>
      </w:tr>
      <w:tr w:rsidR="004116A9" w:rsidRPr="00D679D0"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62</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rPr>
            </w:pPr>
            <w:r w:rsidRPr="00295F8D">
              <w:rPr>
                <w:rFonts w:ascii="Times New Roman" w:hAnsi="Times New Roman" w:cs="Times New Roman"/>
                <w:color w:val="000000"/>
                <w:sz w:val="24"/>
                <w:szCs w:val="24"/>
              </w:rPr>
              <w:t>Химия и здоровье человека</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14.05.2026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sz w:val="24"/>
                <w:szCs w:val="24"/>
                <w:lang w:val="ru-RU"/>
              </w:rPr>
            </w:pPr>
            <w:r w:rsidRPr="00295F8D">
              <w:rPr>
                <w:rFonts w:ascii="Times New Roman" w:hAnsi="Times New Roman" w:cs="Times New Roman"/>
                <w:color w:val="000000"/>
                <w:sz w:val="24"/>
                <w:szCs w:val="24"/>
                <w:lang w:val="ru-RU"/>
              </w:rPr>
              <w:t xml:space="preserve">Библиотека ЦОК </w:t>
            </w:r>
            <w:hyperlink r:id="rId55">
              <w:r w:rsidRPr="00295F8D">
                <w:rPr>
                  <w:rFonts w:ascii="Times New Roman" w:hAnsi="Times New Roman" w:cs="Times New Roman"/>
                  <w:color w:val="0000FF"/>
                  <w:sz w:val="24"/>
                  <w:szCs w:val="24"/>
                  <w:u w:val="single"/>
                </w:rPr>
                <w:t>https</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m</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edsoo</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ru</w:t>
              </w:r>
              <w:r w:rsidRPr="00295F8D">
                <w:rPr>
                  <w:rFonts w:ascii="Times New Roman" w:hAnsi="Times New Roman" w:cs="Times New Roman"/>
                  <w:color w:val="0000FF"/>
                  <w:sz w:val="24"/>
                  <w:szCs w:val="24"/>
                  <w:u w:val="single"/>
                  <w:lang w:val="ru-RU"/>
                </w:rPr>
                <w:t>/</w:t>
              </w:r>
              <w:r w:rsidRPr="00295F8D">
                <w:rPr>
                  <w:rFonts w:ascii="Times New Roman" w:hAnsi="Times New Roman" w:cs="Times New Roman"/>
                  <w:color w:val="0000FF"/>
                  <w:sz w:val="24"/>
                  <w:szCs w:val="24"/>
                  <w:u w:val="single"/>
                </w:rPr>
                <w:t>a</w:t>
              </w:r>
              <w:r w:rsidRPr="00295F8D">
                <w:rPr>
                  <w:rFonts w:ascii="Times New Roman" w:hAnsi="Times New Roman" w:cs="Times New Roman"/>
                  <w:color w:val="0000FF"/>
                  <w:sz w:val="24"/>
                  <w:szCs w:val="24"/>
                  <w:u w:val="single"/>
                  <w:lang w:val="ru-RU"/>
                </w:rPr>
                <w:t>6552721</w:t>
              </w:r>
            </w:hyperlink>
          </w:p>
        </w:tc>
      </w:tr>
      <w:tr w:rsidR="004116A9" w:rsidRPr="00387D4F"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63</w:t>
            </w:r>
          </w:p>
        </w:tc>
        <w:tc>
          <w:tcPr>
            <w:tcW w:w="3986"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r w:rsidRPr="00295F8D">
              <w:rPr>
                <w:rFonts w:ascii="Times New Roman" w:hAnsi="Times New Roman" w:cs="Times New Roman"/>
                <w:color w:val="000000"/>
                <w:sz w:val="24"/>
                <w:szCs w:val="24"/>
                <w:lang w:val="ru-RU"/>
              </w:rPr>
              <w:t>Повторение и обобщение изученного</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18.05.2026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p>
        </w:tc>
      </w:tr>
      <w:tr w:rsidR="004116A9" w:rsidRPr="00387D4F"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t>64</w:t>
            </w:r>
          </w:p>
        </w:tc>
        <w:tc>
          <w:tcPr>
            <w:tcW w:w="3986"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Повторение и обобщение изученного</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21.05.2026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p>
        </w:tc>
      </w:tr>
      <w:tr w:rsidR="004116A9" w:rsidRPr="00387D4F" w:rsidTr="004116A9">
        <w:trPr>
          <w:trHeight w:val="144"/>
          <w:tblCellSpacing w:w="20" w:type="nil"/>
        </w:trPr>
        <w:tc>
          <w:tcPr>
            <w:tcW w:w="903" w:type="dxa"/>
            <w:tcMar>
              <w:top w:w="50" w:type="dxa"/>
              <w:left w:w="100" w:type="dxa"/>
            </w:tcMar>
            <w:vAlign w:val="center"/>
          </w:tcPr>
          <w:p w:rsidR="004116A9" w:rsidRPr="004116A9" w:rsidRDefault="004116A9" w:rsidP="004116A9">
            <w:pPr>
              <w:spacing w:after="0"/>
              <w:rPr>
                <w:rFonts w:ascii="Times New Roman" w:hAnsi="Times New Roman" w:cs="Times New Roman"/>
                <w:sz w:val="24"/>
                <w:szCs w:val="24"/>
                <w:lang w:val="ru-RU"/>
              </w:rPr>
            </w:pPr>
            <w:r w:rsidRPr="004116A9">
              <w:rPr>
                <w:rFonts w:ascii="Times New Roman" w:hAnsi="Times New Roman" w:cs="Times New Roman"/>
                <w:sz w:val="24"/>
                <w:szCs w:val="24"/>
                <w:lang w:val="ru-RU"/>
              </w:rPr>
              <w:lastRenderedPageBreak/>
              <w:t>65</w:t>
            </w:r>
          </w:p>
        </w:tc>
        <w:tc>
          <w:tcPr>
            <w:tcW w:w="3986"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Повторение и обобщение изученного</w:t>
            </w:r>
          </w:p>
        </w:tc>
        <w:tc>
          <w:tcPr>
            <w:tcW w:w="950"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color w:val="000000"/>
                <w:sz w:val="24"/>
                <w:szCs w:val="24"/>
                <w:lang w:val="ru-RU"/>
              </w:rPr>
              <w:t>1</w:t>
            </w:r>
          </w:p>
        </w:tc>
        <w:tc>
          <w:tcPr>
            <w:tcW w:w="1841"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4116A9" w:rsidRPr="00295F8D" w:rsidRDefault="004116A9" w:rsidP="004116A9">
            <w:pPr>
              <w:spacing w:after="0"/>
              <w:ind w:left="135"/>
              <w:jc w:val="center"/>
              <w:rPr>
                <w:rFonts w:ascii="Times New Roman" w:hAnsi="Times New Roman" w:cs="Times New Roman"/>
                <w:sz w:val="24"/>
                <w:szCs w:val="24"/>
              </w:rPr>
            </w:pPr>
          </w:p>
        </w:tc>
        <w:tc>
          <w:tcPr>
            <w:tcW w:w="1347" w:type="dxa"/>
            <w:tcMar>
              <w:top w:w="50" w:type="dxa"/>
              <w:left w:w="100" w:type="dxa"/>
            </w:tcMar>
          </w:tcPr>
          <w:p w:rsidR="004116A9" w:rsidRPr="00295F8D" w:rsidRDefault="004116A9" w:rsidP="004116A9">
            <w:pPr>
              <w:rPr>
                <w:rFonts w:ascii="Times New Roman" w:hAnsi="Times New Roman" w:cs="Times New Roman"/>
                <w:sz w:val="24"/>
                <w:szCs w:val="24"/>
              </w:rPr>
            </w:pPr>
            <w:r w:rsidRPr="00295F8D">
              <w:rPr>
                <w:rFonts w:ascii="Times New Roman" w:hAnsi="Times New Roman" w:cs="Times New Roman"/>
                <w:sz w:val="24"/>
                <w:szCs w:val="24"/>
              </w:rPr>
              <w:t>25.05.2026</w:t>
            </w:r>
          </w:p>
        </w:tc>
        <w:tc>
          <w:tcPr>
            <w:tcW w:w="3103" w:type="dxa"/>
            <w:tcMar>
              <w:top w:w="50" w:type="dxa"/>
              <w:left w:w="100" w:type="dxa"/>
            </w:tcMar>
            <w:vAlign w:val="center"/>
          </w:tcPr>
          <w:p w:rsidR="004116A9" w:rsidRPr="00295F8D" w:rsidRDefault="004116A9" w:rsidP="004116A9">
            <w:pPr>
              <w:spacing w:after="0"/>
              <w:ind w:left="135"/>
              <w:rPr>
                <w:rFonts w:ascii="Times New Roman" w:hAnsi="Times New Roman" w:cs="Times New Roman"/>
                <w:color w:val="000000"/>
                <w:sz w:val="24"/>
                <w:szCs w:val="24"/>
                <w:lang w:val="ru-RU"/>
              </w:rPr>
            </w:pPr>
          </w:p>
        </w:tc>
      </w:tr>
      <w:tr w:rsidR="00870F3E" w:rsidTr="004116A9">
        <w:trPr>
          <w:trHeight w:val="144"/>
          <w:tblCellSpacing w:w="20" w:type="nil"/>
        </w:trPr>
        <w:tc>
          <w:tcPr>
            <w:tcW w:w="0" w:type="auto"/>
            <w:gridSpan w:val="2"/>
            <w:tcMar>
              <w:top w:w="50" w:type="dxa"/>
              <w:left w:w="100" w:type="dxa"/>
            </w:tcMar>
            <w:vAlign w:val="center"/>
          </w:tcPr>
          <w:p w:rsidR="00870F3E" w:rsidRPr="00870F3E" w:rsidRDefault="00870F3E" w:rsidP="00870F3E">
            <w:pPr>
              <w:spacing w:after="0"/>
              <w:ind w:left="135"/>
              <w:rPr>
                <w:lang w:val="ru-RU"/>
              </w:rPr>
            </w:pPr>
            <w:r w:rsidRPr="00870F3E">
              <w:rPr>
                <w:rFonts w:ascii="Times New Roman" w:hAnsi="Times New Roman"/>
                <w:color w:val="000000"/>
                <w:sz w:val="24"/>
                <w:lang w:val="ru-RU"/>
              </w:rPr>
              <w:t>ОБЩЕЕ КОЛИЧЕСТВО ЧАСОВ ПО ПРОГРАММЕ</w:t>
            </w:r>
          </w:p>
        </w:tc>
        <w:tc>
          <w:tcPr>
            <w:tcW w:w="950" w:type="dxa"/>
            <w:tcMar>
              <w:top w:w="50" w:type="dxa"/>
              <w:left w:w="100" w:type="dxa"/>
            </w:tcMar>
            <w:vAlign w:val="center"/>
          </w:tcPr>
          <w:p w:rsidR="00870F3E" w:rsidRDefault="004116A9" w:rsidP="003F1A01">
            <w:pPr>
              <w:spacing w:after="0"/>
              <w:ind w:left="135"/>
              <w:jc w:val="center"/>
            </w:pPr>
            <w:r>
              <w:rPr>
                <w:rFonts w:ascii="Times New Roman" w:hAnsi="Times New Roman"/>
                <w:color w:val="000000"/>
                <w:sz w:val="24"/>
                <w:lang w:val="ru-RU"/>
              </w:rPr>
              <w:t>65</w:t>
            </w:r>
            <w:r w:rsidR="00870F3E">
              <w:rPr>
                <w:rFonts w:ascii="Times New Roman" w:hAnsi="Times New Roman"/>
                <w:color w:val="000000"/>
                <w:sz w:val="24"/>
              </w:rPr>
              <w:t xml:space="preserve"> </w:t>
            </w:r>
          </w:p>
        </w:tc>
        <w:tc>
          <w:tcPr>
            <w:tcW w:w="1841" w:type="dxa"/>
            <w:tcMar>
              <w:top w:w="50" w:type="dxa"/>
              <w:left w:w="100" w:type="dxa"/>
            </w:tcMar>
            <w:vAlign w:val="center"/>
          </w:tcPr>
          <w:p w:rsidR="00870F3E" w:rsidRDefault="00870F3E" w:rsidP="00870F3E">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870F3E" w:rsidRDefault="00870F3E" w:rsidP="00870F3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870F3E" w:rsidRDefault="00870F3E" w:rsidP="00870F3E"/>
        </w:tc>
      </w:tr>
    </w:tbl>
    <w:p w:rsidR="00306DB8" w:rsidRDefault="00306DB8" w:rsidP="00870F3E">
      <w:pPr>
        <w:spacing w:after="0"/>
        <w:ind w:left="120"/>
        <w:sectPr w:rsidR="00306DB8">
          <w:pgSz w:w="16383" w:h="11906" w:orient="landscape"/>
          <w:pgMar w:top="1134" w:right="850" w:bottom="1134" w:left="1701" w:header="720" w:footer="720" w:gutter="0"/>
          <w:cols w:space="720"/>
        </w:sectPr>
      </w:pPr>
    </w:p>
    <w:p w:rsidR="00306DB8" w:rsidRDefault="00306DB8">
      <w:pPr>
        <w:sectPr w:rsidR="00306DB8">
          <w:pgSz w:w="16383" w:h="11906" w:orient="landscape"/>
          <w:pgMar w:top="1134" w:right="850" w:bottom="1134" w:left="1701" w:header="720" w:footer="720" w:gutter="0"/>
          <w:cols w:space="720"/>
        </w:sectPr>
      </w:pPr>
    </w:p>
    <w:p w:rsidR="00306DB8" w:rsidRDefault="00306DB8">
      <w:pPr>
        <w:sectPr w:rsidR="00306DB8">
          <w:pgSz w:w="16383" w:h="11906" w:orient="landscape"/>
          <w:pgMar w:top="1134" w:right="850" w:bottom="1134" w:left="1701" w:header="720" w:footer="720" w:gutter="0"/>
          <w:cols w:space="720"/>
        </w:sectPr>
      </w:pPr>
    </w:p>
    <w:p w:rsidR="00306DB8" w:rsidRPr="00870F3E" w:rsidRDefault="00870F3E">
      <w:pPr>
        <w:spacing w:before="199" w:after="199"/>
        <w:ind w:left="120"/>
        <w:rPr>
          <w:lang w:val="ru-RU"/>
        </w:rPr>
      </w:pPr>
      <w:bookmarkStart w:id="12" w:name="block-53471752"/>
      <w:bookmarkEnd w:id="11"/>
      <w:r w:rsidRPr="00870F3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306DB8" w:rsidRDefault="00870F3E">
      <w:pPr>
        <w:spacing w:before="199" w:after="199"/>
        <w:ind w:left="120"/>
      </w:pP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306DB8" w:rsidRPr="00D679D0">
        <w:trPr>
          <w:trHeight w:val="144"/>
        </w:trPr>
        <w:tc>
          <w:tcPr>
            <w:tcW w:w="1988" w:type="dxa"/>
            <w:tcMar>
              <w:top w:w="50" w:type="dxa"/>
              <w:left w:w="100" w:type="dxa"/>
            </w:tcMar>
            <w:vAlign w:val="center"/>
          </w:tcPr>
          <w:p w:rsidR="00306DB8" w:rsidRDefault="00870F3E">
            <w:pPr>
              <w:spacing w:after="0"/>
              <w:ind w:left="243"/>
            </w:pPr>
            <w:r>
              <w:rPr>
                <w:rFonts w:ascii="Times New Roman" w:hAnsi="Times New Roman"/>
                <w:b/>
                <w:color w:val="000000"/>
                <w:sz w:val="24"/>
              </w:rPr>
              <w:t xml:space="preserve"> Код проверяемого результата </w:t>
            </w:r>
          </w:p>
        </w:tc>
        <w:tc>
          <w:tcPr>
            <w:tcW w:w="11859" w:type="dxa"/>
            <w:tcMar>
              <w:top w:w="50" w:type="dxa"/>
              <w:left w:w="100" w:type="dxa"/>
            </w:tcMar>
            <w:vAlign w:val="center"/>
          </w:tcPr>
          <w:p w:rsidR="00306DB8" w:rsidRPr="00870F3E" w:rsidRDefault="00870F3E">
            <w:pPr>
              <w:spacing w:after="0"/>
              <w:ind w:left="243"/>
              <w:rPr>
                <w:lang w:val="ru-RU"/>
              </w:rPr>
            </w:pPr>
            <w:r w:rsidRPr="00870F3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06DB8">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w:t>
            </w:r>
          </w:p>
        </w:tc>
        <w:tc>
          <w:tcPr>
            <w:tcW w:w="11859" w:type="dxa"/>
            <w:tcMar>
              <w:top w:w="50" w:type="dxa"/>
              <w:left w:w="100" w:type="dxa"/>
            </w:tcMar>
            <w:vAlign w:val="center"/>
          </w:tcPr>
          <w:p w:rsidR="00306DB8" w:rsidRDefault="00870F3E">
            <w:pPr>
              <w:spacing w:after="0" w:line="312" w:lineRule="auto"/>
              <w:ind w:left="336"/>
              <w:jc w:val="both"/>
            </w:pPr>
            <w:r>
              <w:rPr>
                <w:rFonts w:ascii="Times New Roman" w:hAnsi="Times New Roman"/>
                <w:color w:val="000000"/>
                <w:sz w:val="24"/>
              </w:rPr>
              <w:t xml:space="preserve">Теоретические основы органической химии </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1.1</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1.2</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 xml:space="preserve">Владение системой химических знаний, которая включает: основополагающие понятия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w:t>
            </w:r>
            <w:r>
              <w:rPr>
                <w:rFonts w:ascii="Times New Roman" w:hAnsi="Times New Roman"/>
                <w:color w:val="000000"/>
                <w:sz w:val="24"/>
              </w:rPr>
              <w:t>A</w:t>
            </w:r>
            <w:r w:rsidRPr="00870F3E">
              <w:rPr>
                <w:rFonts w:ascii="Times New Roman" w:hAnsi="Times New Roman"/>
                <w:color w:val="000000"/>
                <w:sz w:val="24"/>
                <w:lang w:val="ru-RU"/>
              </w:rPr>
              <w:t>.</w:t>
            </w:r>
            <w:r>
              <w:rPr>
                <w:rFonts w:ascii="Times New Roman" w:hAnsi="Times New Roman"/>
                <w:color w:val="000000"/>
                <w:sz w:val="24"/>
              </w:rPr>
              <w:t>M</w:t>
            </w:r>
            <w:r w:rsidRPr="00870F3E">
              <w:rPr>
                <w:rFonts w:ascii="Times New Roman" w:hAnsi="Times New Roman"/>
                <w:color w:val="000000"/>
                <w:sz w:val="24"/>
                <w:lang w:val="ru-RU"/>
              </w:rPr>
              <w:t>. Бутлерова),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1.3</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1.4</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lastRenderedPageBreak/>
              <w:t>1.5</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4"/>
              </w:rPr>
              <w:t>IUPAC</w:t>
            </w:r>
            <w:r w:rsidRPr="00870F3E">
              <w:rPr>
                <w:rFonts w:ascii="Times New Roman" w:hAnsi="Times New Roman"/>
                <w:color w:val="000000"/>
                <w:sz w:val="24"/>
                <w:lang w:val="ru-RU"/>
              </w:rPr>
              <w:t xml:space="preserve">) </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1.5</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умения определять виды химической связи в органических соединениях (одинарные и кратные)</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1.6</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rsidR="00306DB8">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w:t>
            </w:r>
          </w:p>
        </w:tc>
        <w:tc>
          <w:tcPr>
            <w:tcW w:w="11859"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Углеводороды. Кислородсодержащие и азотсодержащие органические соединения. </w:t>
            </w:r>
            <w:r>
              <w:rPr>
                <w:rFonts w:ascii="Times New Roman" w:hAnsi="Times New Roman"/>
                <w:color w:val="000000"/>
                <w:sz w:val="24"/>
              </w:rPr>
              <w:t>Высокомолекулярные соединения</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2.1</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2.2</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2.3</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2.4</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rsidR="00306DB8">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w:t>
            </w:r>
          </w:p>
        </w:tc>
        <w:tc>
          <w:tcPr>
            <w:tcW w:w="11859" w:type="dxa"/>
            <w:tcMar>
              <w:top w:w="50" w:type="dxa"/>
              <w:left w:w="100" w:type="dxa"/>
            </w:tcMar>
            <w:vAlign w:val="center"/>
          </w:tcPr>
          <w:p w:rsidR="00306DB8" w:rsidRDefault="00870F3E">
            <w:pPr>
              <w:spacing w:after="0" w:line="312" w:lineRule="auto"/>
              <w:ind w:left="336"/>
              <w:jc w:val="both"/>
            </w:pPr>
            <w:r>
              <w:rPr>
                <w:rFonts w:ascii="Times New Roman" w:hAnsi="Times New Roman"/>
                <w:color w:val="000000"/>
                <w:sz w:val="24"/>
              </w:rPr>
              <w:t>Химия и жизнь. Расчёты</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3.1</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 xml:space="preserve">Сформированность умений владеть системой знаний об основных методах научного познания, используемых в химии при изучении </w:t>
            </w:r>
            <w:r w:rsidRPr="00870F3E">
              <w:rPr>
                <w:rFonts w:ascii="Times New Roman" w:hAnsi="Times New Roman"/>
                <w:color w:val="000000"/>
                <w:sz w:val="24"/>
                <w:lang w:val="ru-RU"/>
              </w:rPr>
              <w:lastRenderedPageBreak/>
              <w:t>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lastRenderedPageBreak/>
              <w:t>3.2</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3.3</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3.4</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3.5</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rsidR="00306DB8" w:rsidRPr="00D679D0">
        <w:trPr>
          <w:trHeight w:val="144"/>
        </w:trPr>
        <w:tc>
          <w:tcPr>
            <w:tcW w:w="1988"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3.6</w:t>
            </w:r>
          </w:p>
        </w:tc>
        <w:tc>
          <w:tcPr>
            <w:tcW w:w="1185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rsidR="00306DB8" w:rsidRPr="00870F3E" w:rsidRDefault="00306DB8">
      <w:pPr>
        <w:spacing w:after="0"/>
        <w:ind w:left="120"/>
        <w:rPr>
          <w:lang w:val="ru-RU"/>
        </w:rPr>
      </w:pPr>
    </w:p>
    <w:p w:rsidR="00306DB8" w:rsidRDefault="00870F3E">
      <w:pPr>
        <w:spacing w:before="199" w:after="199"/>
        <w:ind w:left="120"/>
      </w:pP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w:t>
      </w:r>
    </w:p>
    <w:p w:rsidR="00306DB8" w:rsidRDefault="00306DB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306DB8" w:rsidRPr="00D679D0">
        <w:trPr>
          <w:trHeight w:val="144"/>
        </w:trPr>
        <w:tc>
          <w:tcPr>
            <w:tcW w:w="1892" w:type="dxa"/>
            <w:tcMar>
              <w:top w:w="50" w:type="dxa"/>
              <w:left w:w="100" w:type="dxa"/>
            </w:tcMar>
            <w:vAlign w:val="center"/>
          </w:tcPr>
          <w:p w:rsidR="00306DB8" w:rsidRDefault="00870F3E">
            <w:pPr>
              <w:spacing w:after="0"/>
              <w:ind w:left="243"/>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1993" w:type="dxa"/>
            <w:tcMar>
              <w:top w:w="50" w:type="dxa"/>
              <w:left w:w="100" w:type="dxa"/>
            </w:tcMar>
            <w:vAlign w:val="center"/>
          </w:tcPr>
          <w:p w:rsidR="00306DB8" w:rsidRPr="00870F3E" w:rsidRDefault="00870F3E">
            <w:pPr>
              <w:spacing w:after="0"/>
              <w:ind w:left="243"/>
              <w:rPr>
                <w:lang w:val="ru-RU"/>
              </w:rPr>
            </w:pPr>
            <w:r w:rsidRPr="00870F3E">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среднего общего образования </w:t>
            </w:r>
          </w:p>
        </w:tc>
      </w:tr>
      <w:tr w:rsidR="00306DB8">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w:t>
            </w:r>
          </w:p>
        </w:tc>
        <w:tc>
          <w:tcPr>
            <w:tcW w:w="11993" w:type="dxa"/>
            <w:tcMar>
              <w:top w:w="50" w:type="dxa"/>
              <w:left w:w="100" w:type="dxa"/>
            </w:tcMar>
            <w:vAlign w:val="center"/>
          </w:tcPr>
          <w:p w:rsidR="00306DB8" w:rsidRDefault="00870F3E">
            <w:pPr>
              <w:spacing w:after="0" w:line="312" w:lineRule="auto"/>
              <w:ind w:left="336"/>
              <w:jc w:val="both"/>
            </w:pPr>
            <w:r>
              <w:rPr>
                <w:rFonts w:ascii="Times New Roman" w:hAnsi="Times New Roman"/>
                <w:color w:val="000000"/>
                <w:sz w:val="24"/>
              </w:rPr>
              <w:t>Теоретические основы химии</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1.1</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pacing w:val="-2"/>
                <w:sz w:val="24"/>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i/>
                <w:color w:val="000000"/>
                <w:spacing w:val="-2"/>
                <w:sz w:val="24"/>
              </w:rPr>
              <w:t>s</w:t>
            </w:r>
            <w:r w:rsidRPr="00870F3E">
              <w:rPr>
                <w:rFonts w:ascii="Times New Roman" w:hAnsi="Times New Roman"/>
                <w:color w:val="000000"/>
                <w:spacing w:val="-2"/>
                <w:sz w:val="24"/>
                <w:lang w:val="ru-RU"/>
              </w:rPr>
              <w:t xml:space="preserve">-, </w:t>
            </w:r>
            <w:r w:rsidRPr="00870F3E">
              <w:rPr>
                <w:rFonts w:ascii="Times New Roman" w:hAnsi="Times New Roman"/>
                <w:i/>
                <w:color w:val="000000"/>
                <w:spacing w:val="-2"/>
                <w:sz w:val="24"/>
                <w:lang w:val="ru-RU"/>
              </w:rPr>
              <w:t>р</w:t>
            </w:r>
            <w:r w:rsidRPr="00870F3E">
              <w:rPr>
                <w:rFonts w:ascii="Times New Roman" w:hAnsi="Times New Roman"/>
                <w:color w:val="000000"/>
                <w:spacing w:val="-2"/>
                <w:sz w:val="24"/>
                <w:lang w:val="ru-RU"/>
              </w:rPr>
              <w:t xml:space="preserve">-, </w:t>
            </w:r>
            <w:r>
              <w:rPr>
                <w:rFonts w:ascii="Times New Roman" w:hAnsi="Times New Roman"/>
                <w:i/>
                <w:color w:val="000000"/>
                <w:spacing w:val="-2"/>
                <w:sz w:val="24"/>
              </w:rPr>
              <w:t>d</w:t>
            </w:r>
            <w:r w:rsidRPr="00870F3E">
              <w:rPr>
                <w:rFonts w:ascii="Times New Roman" w:hAnsi="Times New Roman"/>
                <w:i/>
                <w:color w:val="000000"/>
                <w:spacing w:val="-2"/>
                <w:sz w:val="24"/>
                <w:lang w:val="ru-RU"/>
              </w:rPr>
              <w:t>-</w:t>
            </w:r>
            <w:r w:rsidRPr="00870F3E">
              <w:rPr>
                <w:rFonts w:ascii="Times New Roman" w:hAnsi="Times New Roman"/>
                <w:color w:val="000000"/>
                <w:spacing w:val="-2"/>
                <w:sz w:val="24"/>
                <w:lang w:val="ru-RU"/>
              </w:rPr>
              <w:t>электронные орбитали атомов, ион, молекула, валентность, электроотрицательность, степень окисления, химическая связь, моль, молярная масса, молярный объём, кристаллическая решётка, типы химических реакций (окислительно-восстановительные, экзо- 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1.2</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 xml:space="preserve">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1.3</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Владение основными методами научного познания веществ и химических явлений (наблюдение, измерение, эксперимент, моделирование)</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1.4</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1.5</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определять характер среды в водных растворах неорганических соединений</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1.6</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 xml:space="preserve">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w:t>
            </w:r>
            <w:r w:rsidRPr="00870F3E">
              <w:rPr>
                <w:rFonts w:ascii="Times New Roman" w:hAnsi="Times New Roman"/>
                <w:color w:val="000000"/>
                <w:sz w:val="24"/>
                <w:lang w:val="ru-RU"/>
              </w:rPr>
              <w:lastRenderedPageBreak/>
              <w:t>окисления элементов, обратимости реакции, участию катализатора)</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lastRenderedPageBreak/>
              <w:t>1.7</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1.8</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1.9</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1.10</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объяснять зависимость скорости химической реакции от различных факторов</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1.11</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объяснять характер смещения химического равновесия в зависимости от внешнего воздействия (принцип Ле Шателье)</w:t>
            </w:r>
          </w:p>
        </w:tc>
      </w:tr>
      <w:tr w:rsidR="00306DB8">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w:t>
            </w:r>
          </w:p>
        </w:tc>
        <w:tc>
          <w:tcPr>
            <w:tcW w:w="11993" w:type="dxa"/>
            <w:tcMar>
              <w:top w:w="50" w:type="dxa"/>
              <w:left w:w="100" w:type="dxa"/>
            </w:tcMar>
            <w:vAlign w:val="center"/>
          </w:tcPr>
          <w:p w:rsidR="00306DB8" w:rsidRDefault="00870F3E">
            <w:pPr>
              <w:spacing w:after="0" w:line="312" w:lineRule="auto"/>
              <w:ind w:left="336"/>
              <w:jc w:val="both"/>
            </w:pPr>
            <w:r>
              <w:rPr>
                <w:rFonts w:ascii="Times New Roman" w:hAnsi="Times New Roman"/>
                <w:color w:val="000000"/>
                <w:sz w:val="24"/>
              </w:rPr>
              <w:t xml:space="preserve">Общая и неорганическая химия </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2.1</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2.2</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i/>
                <w:color w:val="000000"/>
                <w:sz w:val="24"/>
              </w:rPr>
              <w:t>s</w:t>
            </w:r>
            <w:r w:rsidRPr="00870F3E">
              <w:rPr>
                <w:rFonts w:ascii="Times New Roman" w:hAnsi="Times New Roman"/>
                <w:color w:val="000000"/>
                <w:sz w:val="24"/>
                <w:lang w:val="ru-RU"/>
              </w:rPr>
              <w:t xml:space="preserve">-, </w:t>
            </w:r>
            <w:r>
              <w:rPr>
                <w:rFonts w:ascii="Times New Roman" w:hAnsi="Times New Roman"/>
                <w:i/>
                <w:color w:val="000000"/>
                <w:sz w:val="24"/>
              </w:rPr>
              <w:t>p</w:t>
            </w:r>
            <w:r w:rsidRPr="00870F3E">
              <w:rPr>
                <w:rFonts w:ascii="Times New Roman" w:hAnsi="Times New Roman"/>
                <w:color w:val="000000"/>
                <w:sz w:val="24"/>
                <w:lang w:val="ru-RU"/>
              </w:rPr>
              <w:t xml:space="preserve">-, </w:t>
            </w:r>
            <w:r>
              <w:rPr>
                <w:rFonts w:ascii="Times New Roman" w:hAnsi="Times New Roman"/>
                <w:i/>
                <w:color w:val="000000"/>
                <w:sz w:val="24"/>
              </w:rPr>
              <w:t>d</w:t>
            </w:r>
            <w:r w:rsidRPr="00870F3E">
              <w:rPr>
                <w:rFonts w:ascii="Times New Roman" w:hAnsi="Times New Roman"/>
                <w:color w:val="000000"/>
                <w:sz w:val="24"/>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2.3</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2.4</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 xml:space="preserve">Сформированность умений устанавливать принадлежность неорганических веществ по их составу к определённому классу </w:t>
            </w:r>
            <w:r w:rsidRPr="00870F3E">
              <w:rPr>
                <w:rFonts w:ascii="Times New Roman" w:hAnsi="Times New Roman"/>
                <w:color w:val="000000"/>
                <w:sz w:val="24"/>
                <w:lang w:val="ru-RU"/>
              </w:rPr>
              <w:lastRenderedPageBreak/>
              <w:t>(группе) соединений (простые вещества – металлы и неметаллы, оксиды, основания, кислоты, амфотерные гидроксиды, соли)</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lastRenderedPageBreak/>
              <w:t>2.5</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4"/>
              </w:rPr>
              <w:t>IUPAC</w:t>
            </w:r>
            <w:r w:rsidRPr="00870F3E">
              <w:rPr>
                <w:rFonts w:ascii="Times New Roman" w:hAnsi="Times New Roman"/>
                <w:color w:val="000000"/>
                <w:sz w:val="24"/>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2.6</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2.7</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2.8</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2.9</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tc>
      </w:tr>
      <w:tr w:rsidR="00306DB8">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w:t>
            </w:r>
          </w:p>
        </w:tc>
        <w:tc>
          <w:tcPr>
            <w:tcW w:w="11993" w:type="dxa"/>
            <w:tcMar>
              <w:top w:w="50" w:type="dxa"/>
              <w:left w:w="100" w:type="dxa"/>
            </w:tcMar>
            <w:vAlign w:val="center"/>
          </w:tcPr>
          <w:p w:rsidR="00306DB8" w:rsidRDefault="00870F3E">
            <w:pPr>
              <w:spacing w:after="0" w:line="312" w:lineRule="auto"/>
              <w:ind w:left="336"/>
              <w:jc w:val="both"/>
            </w:pPr>
            <w:r>
              <w:rPr>
                <w:rFonts w:ascii="Times New Roman" w:hAnsi="Times New Roman"/>
                <w:color w:val="000000"/>
                <w:sz w:val="24"/>
              </w:rPr>
              <w:t>Химия и жизнь. Расчёты</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3.1</w:t>
            </w:r>
          </w:p>
        </w:tc>
        <w:tc>
          <w:tcPr>
            <w:tcW w:w="11993" w:type="dxa"/>
            <w:tcMar>
              <w:top w:w="50" w:type="dxa"/>
              <w:left w:w="100" w:type="dxa"/>
            </w:tcMar>
            <w:vAlign w:val="center"/>
          </w:tcPr>
          <w:p w:rsidR="00306DB8" w:rsidRPr="00870F3E" w:rsidRDefault="00870F3E">
            <w:pPr>
              <w:spacing w:after="0" w:line="336" w:lineRule="auto"/>
              <w:ind w:left="336"/>
              <w:jc w:val="both"/>
              <w:rPr>
                <w:lang w:val="ru-RU"/>
              </w:rPr>
            </w:pPr>
            <w:r w:rsidRPr="00870F3E">
              <w:rPr>
                <w:rFonts w:ascii="Times New Roman" w:hAnsi="Times New Roman"/>
                <w:color w:val="000000"/>
                <w:sz w:val="24"/>
                <w:lang w:val="ru-RU"/>
              </w:rPr>
              <w:t xml:space="preserve">Сформированность представлений о химической составляющей естественнонаучной картины мира, роли химии в познании </w:t>
            </w:r>
            <w:r w:rsidRPr="00870F3E">
              <w:rPr>
                <w:rFonts w:ascii="Times New Roman" w:hAnsi="Times New Roman"/>
                <w:color w:val="000000"/>
                <w:sz w:val="24"/>
                <w:lang w:val="ru-RU"/>
              </w:rPr>
              <w:lastRenderedPageBreak/>
              <w:t>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lastRenderedPageBreak/>
              <w:t>3.2</w:t>
            </w:r>
          </w:p>
        </w:tc>
        <w:tc>
          <w:tcPr>
            <w:tcW w:w="11993" w:type="dxa"/>
            <w:tcMar>
              <w:top w:w="50" w:type="dxa"/>
              <w:left w:w="100" w:type="dxa"/>
            </w:tcMar>
            <w:vAlign w:val="center"/>
          </w:tcPr>
          <w:p w:rsidR="00306DB8" w:rsidRPr="00870F3E" w:rsidRDefault="00870F3E">
            <w:pPr>
              <w:spacing w:after="0" w:line="336" w:lineRule="auto"/>
              <w:ind w:left="336"/>
              <w:jc w:val="both"/>
              <w:rPr>
                <w:lang w:val="ru-RU"/>
              </w:rPr>
            </w:pPr>
            <w:r w:rsidRPr="00870F3E">
              <w:rPr>
                <w:rFonts w:ascii="Times New Roman" w:hAnsi="Times New Roman"/>
                <w:color w:val="000000"/>
                <w:sz w:val="24"/>
                <w:lang w:val="ru-RU"/>
              </w:rPr>
              <w:t>Сформированность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3.3</w:t>
            </w:r>
          </w:p>
        </w:tc>
        <w:tc>
          <w:tcPr>
            <w:tcW w:w="11993" w:type="dxa"/>
            <w:tcMar>
              <w:top w:w="50" w:type="dxa"/>
              <w:left w:w="100" w:type="dxa"/>
            </w:tcMar>
            <w:vAlign w:val="center"/>
          </w:tcPr>
          <w:p w:rsidR="00306DB8" w:rsidRPr="00870F3E" w:rsidRDefault="00870F3E">
            <w:pPr>
              <w:spacing w:after="0" w:line="336" w:lineRule="auto"/>
              <w:ind w:left="336"/>
              <w:jc w:val="both"/>
              <w:rPr>
                <w:lang w:val="ru-RU"/>
              </w:rPr>
            </w:pPr>
            <w:r w:rsidRPr="00870F3E">
              <w:rPr>
                <w:rFonts w:ascii="Times New Roman" w:hAnsi="Times New Roman"/>
                <w:color w:val="000000"/>
                <w:sz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3.4</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r>
      <w:tr w:rsidR="00306DB8" w:rsidRPr="00D679D0">
        <w:trPr>
          <w:trHeight w:val="144"/>
        </w:trPr>
        <w:tc>
          <w:tcPr>
            <w:tcW w:w="1892"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3.5</w:t>
            </w:r>
          </w:p>
        </w:tc>
        <w:tc>
          <w:tcPr>
            <w:tcW w:w="11993"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p w:rsidR="00306DB8" w:rsidRPr="00870F3E" w:rsidRDefault="00306DB8">
      <w:pPr>
        <w:rPr>
          <w:lang w:val="ru-RU"/>
        </w:rPr>
        <w:sectPr w:rsidR="00306DB8" w:rsidRPr="00870F3E">
          <w:pgSz w:w="11906" w:h="16383"/>
          <w:pgMar w:top="1134" w:right="850" w:bottom="1134" w:left="1701" w:header="720" w:footer="720" w:gutter="0"/>
          <w:cols w:space="720"/>
        </w:sectPr>
      </w:pPr>
    </w:p>
    <w:p w:rsidR="00306DB8" w:rsidRDefault="00870F3E">
      <w:pPr>
        <w:spacing w:before="199" w:after="199"/>
        <w:ind w:left="120"/>
      </w:pPr>
      <w:bookmarkStart w:id="13" w:name="block-53471753"/>
      <w:bookmarkEnd w:id="12"/>
      <w:r>
        <w:rPr>
          <w:rFonts w:ascii="Times New Roman" w:hAnsi="Times New Roman"/>
          <w:b/>
          <w:color w:val="000000"/>
          <w:sz w:val="28"/>
        </w:rPr>
        <w:lastRenderedPageBreak/>
        <w:t>ПРОВЕРЯЕМЫЕ ЭЛЕМЕНТЫ СОДЕРЖАНИЯ</w:t>
      </w:r>
    </w:p>
    <w:p w:rsidR="00306DB8" w:rsidRDefault="00306DB8">
      <w:pPr>
        <w:spacing w:before="199" w:after="199"/>
        <w:ind w:left="120"/>
      </w:pPr>
    </w:p>
    <w:p w:rsidR="00306DB8" w:rsidRDefault="00870F3E">
      <w:pPr>
        <w:spacing w:before="199" w:after="199"/>
        <w:ind w:left="120"/>
      </w:pP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w:t>
      </w:r>
    </w:p>
    <w:p w:rsidR="00306DB8" w:rsidRDefault="00306DB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8447"/>
      </w:tblGrid>
      <w:tr w:rsidR="00306DB8">
        <w:trPr>
          <w:trHeight w:val="144"/>
        </w:trPr>
        <w:tc>
          <w:tcPr>
            <w:tcW w:w="1066" w:type="dxa"/>
            <w:tcMar>
              <w:top w:w="50" w:type="dxa"/>
              <w:left w:w="100" w:type="dxa"/>
            </w:tcMar>
            <w:vAlign w:val="center"/>
          </w:tcPr>
          <w:p w:rsidR="00306DB8" w:rsidRDefault="00870F3E">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rsidR="00306DB8" w:rsidRDefault="00870F3E">
            <w:pPr>
              <w:spacing w:after="0"/>
              <w:ind w:left="243"/>
            </w:pPr>
            <w:r>
              <w:rPr>
                <w:rFonts w:ascii="Times New Roman" w:hAnsi="Times New Roman"/>
                <w:b/>
                <w:color w:val="000000"/>
                <w:sz w:val="24"/>
              </w:rPr>
              <w:t xml:space="preserve"> Проверяемый элемент содержания </w:t>
            </w:r>
          </w:p>
        </w:tc>
      </w:tr>
      <w:tr w:rsidR="00306DB8">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306DB8" w:rsidRDefault="00870F3E">
            <w:pPr>
              <w:spacing w:after="0" w:line="312" w:lineRule="auto"/>
              <w:ind w:left="336"/>
              <w:jc w:val="both"/>
            </w:pPr>
            <w:r>
              <w:rPr>
                <w:rFonts w:ascii="Times New Roman" w:hAnsi="Times New Roman"/>
                <w:color w:val="000000"/>
                <w:sz w:val="24"/>
              </w:rPr>
              <w:t>Теоретические основы органической химии</w:t>
            </w:r>
          </w:p>
        </w:tc>
      </w:tr>
      <w:tr w:rsidR="00306DB8" w:rsidRPr="00D679D0">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rsidR="00306DB8">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Структурные формулы органических веществ. Гомология, изомерия. Химическая связь в органических соединениях – одинарные и кратные связи. </w:t>
            </w:r>
            <w:r>
              <w:rPr>
                <w:rFonts w:ascii="Times New Roman" w:hAnsi="Times New Roman"/>
                <w:color w:val="000000"/>
                <w:sz w:val="24"/>
              </w:rPr>
              <w:t>Представление о классификации органических веществ</w:t>
            </w:r>
          </w:p>
        </w:tc>
      </w:tr>
      <w:tr w:rsidR="00306DB8" w:rsidRPr="00D679D0">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Номенклатура органических соединений (систематическая) и тривиальные названия важнейших представителей классов органических веществ</w:t>
            </w:r>
          </w:p>
        </w:tc>
      </w:tr>
      <w:tr w:rsidR="00306DB8">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306DB8" w:rsidRDefault="00870F3E">
            <w:pPr>
              <w:spacing w:after="0" w:line="312" w:lineRule="auto"/>
              <w:ind w:left="336"/>
              <w:jc w:val="both"/>
            </w:pPr>
            <w:r>
              <w:rPr>
                <w:rFonts w:ascii="Times New Roman" w:hAnsi="Times New Roman"/>
                <w:color w:val="000000"/>
                <w:sz w:val="24"/>
              </w:rPr>
              <w:t>Углеводороды</w:t>
            </w:r>
          </w:p>
        </w:tc>
      </w:tr>
      <w:tr w:rsidR="00306DB8" w:rsidRPr="00D679D0">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w:t>
            </w:r>
          </w:p>
        </w:tc>
      </w:tr>
      <w:tr w:rsidR="00306DB8" w:rsidRPr="00D679D0">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w:t>
            </w:r>
          </w:p>
        </w:tc>
      </w:tr>
      <w:tr w:rsidR="00306DB8">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Алкадиены: бутадиен-1,3 и метилбутадиен-1,3: строение, важнейшие химические свойства (реакция полимеризации). </w:t>
            </w:r>
            <w:r>
              <w:rPr>
                <w:rFonts w:ascii="Times New Roman" w:hAnsi="Times New Roman"/>
                <w:color w:val="000000"/>
                <w:sz w:val="24"/>
              </w:rPr>
              <w:t>Получение синтетического каучука и резины</w:t>
            </w:r>
          </w:p>
        </w:tc>
      </w:tr>
      <w:tr w:rsidR="00306DB8" w:rsidRPr="00D679D0">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w:t>
            </w:r>
          </w:p>
        </w:tc>
      </w:tr>
      <w:tr w:rsidR="00306DB8" w:rsidRPr="00D679D0">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w:t>
            </w:r>
          </w:p>
        </w:tc>
      </w:tr>
      <w:tr w:rsidR="00306DB8">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Природные источники углеводородов. Природный газ и попутные нефтяные </w:t>
            </w:r>
            <w:r w:rsidRPr="00870F3E">
              <w:rPr>
                <w:rFonts w:ascii="Times New Roman" w:hAnsi="Times New Roman"/>
                <w:color w:val="000000"/>
                <w:sz w:val="24"/>
                <w:lang w:val="ru-RU"/>
              </w:rPr>
              <w:lastRenderedPageBreak/>
              <w:t xml:space="preserve">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w:t>
            </w:r>
            <w:r>
              <w:rPr>
                <w:rFonts w:ascii="Times New Roman" w:hAnsi="Times New Roman"/>
                <w:color w:val="000000"/>
                <w:sz w:val="24"/>
              </w:rPr>
              <w:t>Каменный уголь и продукты его переработки</w:t>
            </w:r>
          </w:p>
        </w:tc>
      </w:tr>
      <w:tr w:rsidR="00306DB8">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lastRenderedPageBreak/>
              <w:t>3</w:t>
            </w:r>
          </w:p>
        </w:tc>
        <w:tc>
          <w:tcPr>
            <w:tcW w:w="13449" w:type="dxa"/>
            <w:tcMar>
              <w:top w:w="50" w:type="dxa"/>
              <w:left w:w="100" w:type="dxa"/>
            </w:tcMar>
            <w:vAlign w:val="center"/>
          </w:tcPr>
          <w:p w:rsidR="00306DB8" w:rsidRDefault="00870F3E">
            <w:pPr>
              <w:spacing w:after="0" w:line="312" w:lineRule="auto"/>
              <w:ind w:left="336"/>
              <w:jc w:val="both"/>
            </w:pPr>
            <w:r>
              <w:rPr>
                <w:rFonts w:ascii="Times New Roman" w:hAnsi="Times New Roman"/>
                <w:color w:val="000000"/>
                <w:sz w:val="24"/>
              </w:rPr>
              <w:t>Кислородсодержащие органические соединения</w:t>
            </w:r>
          </w:p>
        </w:tc>
      </w:tr>
      <w:tr w:rsidR="00306DB8">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w:t>
            </w:r>
            <w:r>
              <w:rPr>
                <w:rFonts w:ascii="Times New Roman" w:hAnsi="Times New Roman"/>
                <w:color w:val="000000"/>
                <w:sz w:val="24"/>
              </w:rPr>
              <w:t>Действие на организм человека. Применение глицерина и этиленгликоля</w:t>
            </w:r>
          </w:p>
        </w:tc>
      </w:tr>
      <w:tr w:rsidR="00306DB8">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Фенол: строение молекулы, физические и химические свойства. </w:t>
            </w:r>
            <w:r>
              <w:rPr>
                <w:rFonts w:ascii="Times New Roman" w:hAnsi="Times New Roman"/>
                <w:color w:val="000000"/>
                <w:sz w:val="24"/>
              </w:rPr>
              <w:t>Токсичность фенола. Применение фенола</w:t>
            </w:r>
          </w:p>
        </w:tc>
      </w:tr>
      <w:tr w:rsidR="00306DB8" w:rsidRPr="00D679D0">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rsidR="00306DB8" w:rsidRPr="00D679D0">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rsidR="00306DB8">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Сложные эфиры как производные карбоновых кислот. Гидролиз сложных эфиров. Жиры. Гидролиз жиров. </w:t>
            </w:r>
            <w:r>
              <w:rPr>
                <w:rFonts w:ascii="Times New Roman" w:hAnsi="Times New Roman"/>
                <w:color w:val="000000"/>
                <w:sz w:val="24"/>
              </w:rPr>
              <w:t>Применение жиров. Биологическая роль жиров</w:t>
            </w:r>
          </w:p>
        </w:tc>
      </w:tr>
      <w:tr w:rsidR="00306DB8" w:rsidRPr="00D679D0">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3.6</w:t>
            </w:r>
          </w:p>
        </w:tc>
        <w:tc>
          <w:tcPr>
            <w:tcW w:w="13449"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4"/>
              </w:rPr>
              <w:t>II</w:t>
            </w:r>
            <w:r w:rsidRPr="00870F3E">
              <w:rPr>
                <w:rFonts w:ascii="Times New Roman" w:hAnsi="Times New Roman"/>
                <w:color w:val="000000"/>
                <w:sz w:val="24"/>
                <w:lang w:val="ru-RU"/>
              </w:rPr>
              <w:t>), окисление аммиачным раствором оксида серебра(</w:t>
            </w:r>
            <w:r>
              <w:rPr>
                <w:rFonts w:ascii="Times New Roman" w:hAnsi="Times New Roman"/>
                <w:color w:val="000000"/>
                <w:sz w:val="24"/>
              </w:rPr>
              <w:t>I</w:t>
            </w:r>
            <w:r w:rsidRPr="00870F3E">
              <w:rPr>
                <w:rFonts w:ascii="Times New Roman" w:hAnsi="Times New Roman"/>
                <w:color w:val="000000"/>
                <w:sz w:val="24"/>
                <w:lang w:val="ru-RU"/>
              </w:rPr>
              <w:t>),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r>
      <w:tr w:rsidR="00306DB8">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rsidR="00306DB8" w:rsidRDefault="00870F3E">
            <w:pPr>
              <w:spacing w:after="0" w:line="312" w:lineRule="auto"/>
              <w:ind w:left="336"/>
              <w:jc w:val="both"/>
            </w:pPr>
            <w:r>
              <w:rPr>
                <w:rFonts w:ascii="Times New Roman" w:hAnsi="Times New Roman"/>
                <w:color w:val="000000"/>
                <w:sz w:val="24"/>
              </w:rPr>
              <w:t>Азотсодержащие органические соединения</w:t>
            </w:r>
          </w:p>
        </w:tc>
      </w:tr>
      <w:tr w:rsidR="00306DB8">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Аминокислоты как амфотерные органические соединения. Физические и химические свойства аминокислот (на примере глицина). </w:t>
            </w:r>
            <w:r>
              <w:rPr>
                <w:rFonts w:ascii="Times New Roman" w:hAnsi="Times New Roman"/>
                <w:color w:val="000000"/>
                <w:sz w:val="24"/>
              </w:rPr>
              <w:t xml:space="preserve">Биологическое </w:t>
            </w:r>
            <w:r>
              <w:rPr>
                <w:rFonts w:ascii="Times New Roman" w:hAnsi="Times New Roman"/>
                <w:color w:val="000000"/>
                <w:sz w:val="24"/>
              </w:rPr>
              <w:lastRenderedPageBreak/>
              <w:t>значение аминокислот. Пептиды</w:t>
            </w:r>
          </w:p>
        </w:tc>
      </w:tr>
      <w:tr w:rsidR="00306DB8">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lastRenderedPageBreak/>
              <w:t>4.2</w:t>
            </w:r>
          </w:p>
        </w:tc>
        <w:tc>
          <w:tcPr>
            <w:tcW w:w="13449"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Белки как природные высокомолекулярные соединения. Первичная, вторичная и третичная структура белков. </w:t>
            </w:r>
            <w:r>
              <w:rPr>
                <w:rFonts w:ascii="Times New Roman" w:hAnsi="Times New Roman"/>
                <w:color w:val="000000"/>
                <w:sz w:val="24"/>
              </w:rPr>
              <w:t>Химические свойства белков: гидролиз, денатурация, качественные реакции на белки</w:t>
            </w:r>
          </w:p>
        </w:tc>
      </w:tr>
      <w:tr w:rsidR="00306DB8">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5</w:t>
            </w:r>
          </w:p>
        </w:tc>
        <w:tc>
          <w:tcPr>
            <w:tcW w:w="13449" w:type="dxa"/>
            <w:tcMar>
              <w:top w:w="50" w:type="dxa"/>
              <w:left w:w="100" w:type="dxa"/>
            </w:tcMar>
            <w:vAlign w:val="center"/>
          </w:tcPr>
          <w:p w:rsidR="00306DB8" w:rsidRDefault="00870F3E">
            <w:pPr>
              <w:spacing w:after="0" w:line="312" w:lineRule="auto"/>
              <w:ind w:left="336"/>
              <w:jc w:val="both"/>
            </w:pPr>
            <w:r>
              <w:rPr>
                <w:rFonts w:ascii="Times New Roman" w:hAnsi="Times New Roman"/>
                <w:color w:val="000000"/>
                <w:sz w:val="24"/>
              </w:rPr>
              <w:t>Высокомолекулярные соединения</w:t>
            </w:r>
          </w:p>
        </w:tc>
      </w:tr>
      <w:tr w:rsidR="00306DB8">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5.1</w:t>
            </w:r>
          </w:p>
        </w:tc>
        <w:tc>
          <w:tcPr>
            <w:tcW w:w="13449"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w:t>
            </w:r>
            <w:r>
              <w:rPr>
                <w:rFonts w:ascii="Times New Roman" w:hAnsi="Times New Roman"/>
                <w:color w:val="000000"/>
                <w:sz w:val="24"/>
              </w:rPr>
              <w:t>Основные методы синтеза высокомолекулярных соединений – полимеризация и поликонденсация</w:t>
            </w:r>
          </w:p>
        </w:tc>
      </w:tr>
      <w:tr w:rsidR="00306DB8">
        <w:trPr>
          <w:trHeight w:val="144"/>
        </w:trPr>
        <w:tc>
          <w:tcPr>
            <w:tcW w:w="1066"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5.2</w:t>
            </w:r>
          </w:p>
        </w:tc>
        <w:tc>
          <w:tcPr>
            <w:tcW w:w="13449"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r>
              <w:rPr>
                <w:rFonts w:ascii="Times New Roman" w:hAnsi="Times New Roman"/>
                <w:color w:val="000000"/>
                <w:sz w:val="24"/>
              </w:rPr>
              <w:t>Получение синтетического каучука и резины</w:t>
            </w:r>
          </w:p>
        </w:tc>
      </w:tr>
    </w:tbl>
    <w:p w:rsidR="00306DB8" w:rsidRDefault="00306DB8">
      <w:pPr>
        <w:spacing w:after="0"/>
        <w:ind w:left="120"/>
      </w:pPr>
    </w:p>
    <w:p w:rsidR="00306DB8" w:rsidRDefault="00870F3E">
      <w:pPr>
        <w:spacing w:before="199" w:after="199"/>
        <w:ind w:left="120"/>
      </w:pP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w:t>
      </w:r>
    </w:p>
    <w:p w:rsidR="00306DB8" w:rsidRDefault="00306DB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8404"/>
      </w:tblGrid>
      <w:tr w:rsidR="00306DB8">
        <w:trPr>
          <w:trHeight w:val="144"/>
        </w:trPr>
        <w:tc>
          <w:tcPr>
            <w:tcW w:w="1065" w:type="dxa"/>
            <w:tcMar>
              <w:top w:w="50" w:type="dxa"/>
              <w:left w:w="100" w:type="dxa"/>
            </w:tcMar>
            <w:vAlign w:val="center"/>
          </w:tcPr>
          <w:p w:rsidR="00306DB8" w:rsidRDefault="00870F3E">
            <w:pPr>
              <w:spacing w:after="0"/>
              <w:ind w:left="243"/>
            </w:pPr>
            <w:r>
              <w:rPr>
                <w:rFonts w:ascii="Times New Roman" w:hAnsi="Times New Roman"/>
                <w:b/>
                <w:color w:val="000000"/>
                <w:sz w:val="24"/>
              </w:rPr>
              <w:t xml:space="preserve"> Код </w:t>
            </w:r>
          </w:p>
        </w:tc>
        <w:tc>
          <w:tcPr>
            <w:tcW w:w="13451" w:type="dxa"/>
            <w:tcMar>
              <w:top w:w="50" w:type="dxa"/>
              <w:left w:w="100" w:type="dxa"/>
            </w:tcMar>
            <w:vAlign w:val="center"/>
          </w:tcPr>
          <w:p w:rsidR="00306DB8" w:rsidRDefault="00870F3E">
            <w:pPr>
              <w:spacing w:after="0"/>
              <w:ind w:left="243"/>
            </w:pPr>
            <w:r>
              <w:rPr>
                <w:rFonts w:ascii="Times New Roman" w:hAnsi="Times New Roman"/>
                <w:b/>
                <w:color w:val="000000"/>
                <w:sz w:val="24"/>
              </w:rPr>
              <w:t xml:space="preserve"> Проверяемый элемент содержания </w:t>
            </w:r>
          </w:p>
        </w:tc>
      </w:tr>
      <w:tr w:rsidR="00306DB8">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306DB8" w:rsidRDefault="00870F3E">
            <w:pPr>
              <w:spacing w:after="0" w:line="312" w:lineRule="auto"/>
              <w:ind w:left="336"/>
              <w:jc w:val="both"/>
            </w:pPr>
            <w:r>
              <w:rPr>
                <w:rFonts w:ascii="Times New Roman" w:hAnsi="Times New Roman"/>
                <w:color w:val="000000"/>
                <w:sz w:val="24"/>
              </w:rPr>
              <w:t>Теоретические основы химии</w:t>
            </w:r>
          </w:p>
        </w:tc>
      </w:tr>
      <w:tr w:rsidR="00306DB8">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i/>
                <w:color w:val="000000"/>
                <w:sz w:val="24"/>
              </w:rPr>
              <w:t>s</w:t>
            </w:r>
            <w:r w:rsidRPr="00870F3E">
              <w:rPr>
                <w:rFonts w:ascii="Times New Roman" w:hAnsi="Times New Roman"/>
                <w:i/>
                <w:color w:val="000000"/>
                <w:sz w:val="24"/>
                <w:lang w:val="ru-RU"/>
              </w:rPr>
              <w:t>-</w:t>
            </w:r>
            <w:r w:rsidRPr="00870F3E">
              <w:rPr>
                <w:rFonts w:ascii="Times New Roman" w:hAnsi="Times New Roman"/>
                <w:color w:val="000000"/>
                <w:sz w:val="24"/>
                <w:lang w:val="ru-RU"/>
              </w:rPr>
              <w:t xml:space="preserve">, </w:t>
            </w:r>
            <w:r>
              <w:rPr>
                <w:rFonts w:ascii="Times New Roman" w:hAnsi="Times New Roman"/>
                <w:i/>
                <w:color w:val="000000"/>
                <w:sz w:val="24"/>
              </w:rPr>
              <w:t>p</w:t>
            </w:r>
            <w:r w:rsidRPr="00870F3E">
              <w:rPr>
                <w:rFonts w:ascii="Times New Roman" w:hAnsi="Times New Roman"/>
                <w:i/>
                <w:color w:val="000000"/>
                <w:sz w:val="24"/>
                <w:lang w:val="ru-RU"/>
              </w:rPr>
              <w:t>-</w:t>
            </w:r>
            <w:r w:rsidRPr="00870F3E">
              <w:rPr>
                <w:rFonts w:ascii="Times New Roman" w:hAnsi="Times New Roman"/>
                <w:color w:val="000000"/>
                <w:sz w:val="24"/>
                <w:lang w:val="ru-RU"/>
              </w:rPr>
              <w:t xml:space="preserve">, </w:t>
            </w:r>
            <w:r>
              <w:rPr>
                <w:rFonts w:ascii="Times New Roman" w:hAnsi="Times New Roman"/>
                <w:i/>
                <w:color w:val="000000"/>
                <w:sz w:val="24"/>
              </w:rPr>
              <w:t>d</w:t>
            </w:r>
            <w:r w:rsidRPr="00870F3E">
              <w:rPr>
                <w:rFonts w:ascii="Times New Roman" w:hAnsi="Times New Roman"/>
                <w:i/>
                <w:color w:val="000000"/>
                <w:sz w:val="24"/>
                <w:lang w:val="ru-RU"/>
              </w:rPr>
              <w:t>-</w:t>
            </w:r>
            <w:r w:rsidRPr="00870F3E">
              <w:rPr>
                <w:rFonts w:ascii="Times New Roman" w:hAnsi="Times New Roman"/>
                <w:color w:val="000000"/>
                <w:sz w:val="24"/>
                <w:lang w:val="ru-RU"/>
              </w:rPr>
              <w:t xml:space="preserve">элементы. Особенности распределения электронов по орбиталям в атомах элементов первых четырёх периодов. </w:t>
            </w:r>
            <w:r>
              <w:rPr>
                <w:rFonts w:ascii="Times New Roman" w:hAnsi="Times New Roman"/>
                <w:color w:val="000000"/>
                <w:sz w:val="24"/>
              </w:rPr>
              <w:t>Электронная конфигурация атомов</w:t>
            </w:r>
          </w:p>
        </w:tc>
      </w:tr>
      <w:tr w:rsidR="00306DB8">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w:t>
            </w:r>
            <w:r>
              <w:rPr>
                <w:rFonts w:ascii="Times New Roman" w:hAnsi="Times New Roman"/>
                <w:color w:val="000000"/>
                <w:sz w:val="24"/>
              </w:rPr>
              <w:t>Значение периодического закона в развитии науки</w:t>
            </w:r>
          </w:p>
        </w:tc>
      </w:tr>
      <w:tr w:rsidR="00306DB8">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1.3</w:t>
            </w:r>
          </w:p>
        </w:tc>
        <w:tc>
          <w:tcPr>
            <w:tcW w:w="13451"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Строение вещества. Химическая связь. Виды химической связи (ковалентная неполярная и полярная, ионная, металлическая). Ионы: катионы и анионы. Механизмы образования ковалентной химической связи (обменный и донорно-акцепторный). </w:t>
            </w:r>
            <w:r>
              <w:rPr>
                <w:rFonts w:ascii="Times New Roman" w:hAnsi="Times New Roman"/>
                <w:color w:val="000000"/>
                <w:sz w:val="24"/>
              </w:rPr>
              <w:t>Водородная связь</w:t>
            </w:r>
          </w:p>
        </w:tc>
      </w:tr>
      <w:tr w:rsidR="00306DB8">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1.4</w:t>
            </w:r>
          </w:p>
        </w:tc>
        <w:tc>
          <w:tcPr>
            <w:tcW w:w="13451" w:type="dxa"/>
            <w:tcMar>
              <w:top w:w="50" w:type="dxa"/>
              <w:left w:w="100" w:type="dxa"/>
            </w:tcMar>
            <w:vAlign w:val="center"/>
          </w:tcPr>
          <w:p w:rsidR="00306DB8" w:rsidRDefault="00870F3E">
            <w:pPr>
              <w:spacing w:after="0" w:line="312" w:lineRule="auto"/>
              <w:ind w:left="336"/>
              <w:jc w:val="both"/>
            </w:pPr>
            <w:r>
              <w:rPr>
                <w:rFonts w:ascii="Times New Roman" w:hAnsi="Times New Roman"/>
                <w:color w:val="000000"/>
                <w:sz w:val="24"/>
              </w:rPr>
              <w:t>Валентность. Электроотрицательность. Степень окисления</w:t>
            </w:r>
          </w:p>
        </w:tc>
      </w:tr>
      <w:tr w:rsidR="00306DB8">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1.5</w:t>
            </w:r>
          </w:p>
        </w:tc>
        <w:tc>
          <w:tcPr>
            <w:tcW w:w="13451"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Понятие о дисперсных системах. </w:t>
            </w:r>
            <w:r>
              <w:rPr>
                <w:rFonts w:ascii="Times New Roman" w:hAnsi="Times New Roman"/>
                <w:color w:val="000000"/>
                <w:sz w:val="24"/>
              </w:rPr>
              <w:t xml:space="preserve">Истинные и коллоидные растворы. Массовая доля вещества в </w:t>
            </w:r>
            <w:r>
              <w:rPr>
                <w:rFonts w:ascii="Times New Roman" w:hAnsi="Times New Roman"/>
                <w:color w:val="000000"/>
                <w:sz w:val="24"/>
              </w:rPr>
              <w:lastRenderedPageBreak/>
              <w:t>растворе</w:t>
            </w:r>
          </w:p>
        </w:tc>
      </w:tr>
      <w:tr w:rsidR="00306DB8" w:rsidRPr="00D679D0">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lastRenderedPageBreak/>
              <w:t>1.6</w:t>
            </w:r>
          </w:p>
        </w:tc>
        <w:tc>
          <w:tcPr>
            <w:tcW w:w="13451"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306DB8" w:rsidRPr="00D679D0">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1.7</w:t>
            </w:r>
          </w:p>
        </w:tc>
        <w:tc>
          <w:tcPr>
            <w:tcW w:w="13451"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rsidR="00306DB8" w:rsidRPr="00D679D0">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1.8</w:t>
            </w:r>
          </w:p>
        </w:tc>
        <w:tc>
          <w:tcPr>
            <w:tcW w:w="13451"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Скорость реакции, её зависимость от различных факторов</w:t>
            </w:r>
          </w:p>
        </w:tc>
      </w:tr>
      <w:tr w:rsidR="00306DB8">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1.9</w:t>
            </w:r>
          </w:p>
        </w:tc>
        <w:tc>
          <w:tcPr>
            <w:tcW w:w="13451"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r>
              <w:rPr>
                <w:rFonts w:ascii="Times New Roman" w:hAnsi="Times New Roman"/>
                <w:color w:val="000000"/>
                <w:sz w:val="24"/>
              </w:rPr>
              <w:t>Принцип Ле Шателье</w:t>
            </w:r>
          </w:p>
        </w:tc>
      </w:tr>
      <w:tr w:rsidR="00306DB8">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1.10</w:t>
            </w:r>
          </w:p>
        </w:tc>
        <w:tc>
          <w:tcPr>
            <w:tcW w:w="13451"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pacing w:val="-2"/>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r>
              <w:rPr>
                <w:rFonts w:ascii="Times New Roman" w:hAnsi="Times New Roman"/>
                <w:color w:val="000000"/>
                <w:spacing w:val="-2"/>
                <w:sz w:val="24"/>
              </w:rPr>
              <w:t>Реакции ионного обмена</w:t>
            </w:r>
          </w:p>
        </w:tc>
      </w:tr>
      <w:tr w:rsidR="00306DB8">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1.11</w:t>
            </w:r>
          </w:p>
        </w:tc>
        <w:tc>
          <w:tcPr>
            <w:tcW w:w="13451" w:type="dxa"/>
            <w:tcMar>
              <w:top w:w="50" w:type="dxa"/>
              <w:left w:w="100" w:type="dxa"/>
            </w:tcMar>
            <w:vAlign w:val="center"/>
          </w:tcPr>
          <w:p w:rsidR="00306DB8" w:rsidRDefault="00870F3E">
            <w:pPr>
              <w:spacing w:after="0" w:line="312" w:lineRule="auto"/>
              <w:ind w:left="336"/>
              <w:jc w:val="both"/>
            </w:pPr>
            <w:r>
              <w:rPr>
                <w:rFonts w:ascii="Times New Roman" w:hAnsi="Times New Roman"/>
                <w:color w:val="000000"/>
                <w:sz w:val="24"/>
              </w:rPr>
              <w:t>Окислительно-восстановительные реакции</w:t>
            </w:r>
          </w:p>
        </w:tc>
      </w:tr>
      <w:tr w:rsidR="00306DB8">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306DB8" w:rsidRDefault="00870F3E">
            <w:pPr>
              <w:spacing w:after="0" w:line="312" w:lineRule="auto"/>
              <w:ind w:left="336"/>
              <w:jc w:val="both"/>
            </w:pPr>
            <w:r>
              <w:rPr>
                <w:rFonts w:ascii="Times New Roman" w:hAnsi="Times New Roman"/>
                <w:color w:val="000000"/>
                <w:sz w:val="24"/>
              </w:rPr>
              <w:t xml:space="preserve">Неорганическая химия </w:t>
            </w:r>
          </w:p>
        </w:tc>
      </w:tr>
      <w:tr w:rsidR="00306DB8" w:rsidRPr="00D679D0">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w:t>
            </w:r>
          </w:p>
        </w:tc>
      </w:tr>
      <w:tr w:rsidR="00306DB8">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 </w:t>
            </w:r>
            <w:r>
              <w:rPr>
                <w:rFonts w:ascii="Times New Roman" w:hAnsi="Times New Roman"/>
                <w:color w:val="000000"/>
                <w:sz w:val="24"/>
              </w:rPr>
              <w:t>Применение важнейших неметаллов и их соединений</w:t>
            </w:r>
          </w:p>
        </w:tc>
      </w:tr>
      <w:tr w:rsidR="00306DB8">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w:t>
            </w:r>
            <w:r>
              <w:rPr>
                <w:rFonts w:ascii="Times New Roman" w:hAnsi="Times New Roman"/>
                <w:color w:val="000000"/>
                <w:sz w:val="24"/>
              </w:rPr>
              <w:t>Сплавы металлов. Электрохимический ряд напряжений металлов</w:t>
            </w:r>
          </w:p>
        </w:tc>
      </w:tr>
      <w:tr w:rsidR="00306DB8" w:rsidRPr="00D679D0">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r>
      <w:tr w:rsidR="00306DB8" w:rsidRPr="00D679D0">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306DB8">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rsidR="00306DB8" w:rsidRDefault="00870F3E">
            <w:pPr>
              <w:spacing w:after="0" w:line="312" w:lineRule="auto"/>
              <w:ind w:left="336"/>
              <w:jc w:val="both"/>
            </w:pPr>
            <w:r>
              <w:rPr>
                <w:rFonts w:ascii="Times New Roman" w:hAnsi="Times New Roman"/>
                <w:color w:val="000000"/>
                <w:sz w:val="24"/>
              </w:rPr>
              <w:t xml:space="preserve">Химия и жизнь </w:t>
            </w:r>
          </w:p>
        </w:tc>
      </w:tr>
      <w:tr w:rsidR="00306DB8">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rsidR="00306DB8" w:rsidRDefault="00870F3E">
            <w:pPr>
              <w:spacing w:after="0" w:line="312" w:lineRule="auto"/>
              <w:ind w:left="336"/>
              <w:jc w:val="both"/>
            </w:pPr>
            <w:r w:rsidRPr="00870F3E">
              <w:rPr>
                <w:rFonts w:ascii="Times New Roman" w:hAnsi="Times New Roman"/>
                <w:color w:val="000000"/>
                <w:sz w:val="24"/>
                <w:lang w:val="ru-RU"/>
              </w:rPr>
              <w:t xml:space="preserve">Роль химии в обеспечении экологической, энергетической и пищевой безопасности, развитии медицины. </w:t>
            </w:r>
            <w:r>
              <w:rPr>
                <w:rFonts w:ascii="Times New Roman" w:hAnsi="Times New Roman"/>
                <w:color w:val="000000"/>
                <w:sz w:val="24"/>
              </w:rPr>
              <w:t>Понятие о научных методах познания веществ и химических реакций</w:t>
            </w:r>
          </w:p>
        </w:tc>
      </w:tr>
      <w:tr w:rsidR="00306DB8" w:rsidRPr="00D679D0">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 xml:space="preserve">Представления об общих научных принципах промышленного получения </w:t>
            </w:r>
            <w:r w:rsidRPr="00870F3E">
              <w:rPr>
                <w:rFonts w:ascii="Times New Roman" w:hAnsi="Times New Roman"/>
                <w:color w:val="000000"/>
                <w:sz w:val="24"/>
                <w:lang w:val="ru-RU"/>
              </w:rPr>
              <w:lastRenderedPageBreak/>
              <w:t>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w:t>
            </w:r>
          </w:p>
        </w:tc>
      </w:tr>
      <w:tr w:rsidR="00306DB8" w:rsidRPr="00D679D0">
        <w:trPr>
          <w:trHeight w:val="144"/>
        </w:trPr>
        <w:tc>
          <w:tcPr>
            <w:tcW w:w="1065" w:type="dxa"/>
            <w:tcMar>
              <w:top w:w="50" w:type="dxa"/>
              <w:left w:w="100" w:type="dxa"/>
            </w:tcMar>
            <w:vAlign w:val="center"/>
          </w:tcPr>
          <w:p w:rsidR="00306DB8" w:rsidRDefault="00870F3E">
            <w:pPr>
              <w:spacing w:after="0" w:line="336" w:lineRule="auto"/>
              <w:ind w:left="336"/>
              <w:jc w:val="center"/>
            </w:pPr>
            <w:r>
              <w:rPr>
                <w:rFonts w:ascii="Times New Roman" w:hAnsi="Times New Roman"/>
                <w:color w:val="000000"/>
                <w:sz w:val="24"/>
              </w:rPr>
              <w:lastRenderedPageBreak/>
              <w:t>3.3</w:t>
            </w:r>
          </w:p>
        </w:tc>
        <w:tc>
          <w:tcPr>
            <w:tcW w:w="13451" w:type="dxa"/>
            <w:tcMar>
              <w:top w:w="50" w:type="dxa"/>
              <w:left w:w="100" w:type="dxa"/>
            </w:tcMar>
            <w:vAlign w:val="center"/>
          </w:tcPr>
          <w:p w:rsidR="00306DB8" w:rsidRPr="00870F3E" w:rsidRDefault="00870F3E">
            <w:pPr>
              <w:spacing w:after="0" w:line="312" w:lineRule="auto"/>
              <w:ind w:left="336"/>
              <w:jc w:val="both"/>
              <w:rPr>
                <w:lang w:val="ru-RU"/>
              </w:rPr>
            </w:pPr>
            <w:r w:rsidRPr="00870F3E">
              <w:rPr>
                <w:rFonts w:ascii="Times New Roman" w:hAnsi="Times New Roman"/>
                <w:color w:val="000000"/>
                <w:sz w:val="24"/>
                <w:lang w:val="ru-RU"/>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p w:rsidR="00306DB8" w:rsidRPr="00870F3E" w:rsidRDefault="00306DB8">
      <w:pPr>
        <w:rPr>
          <w:lang w:val="ru-RU"/>
        </w:rPr>
        <w:sectPr w:rsidR="00306DB8" w:rsidRPr="00870F3E">
          <w:pgSz w:w="11906" w:h="16383"/>
          <w:pgMar w:top="1134" w:right="850" w:bottom="1134" w:left="1701" w:header="720" w:footer="720" w:gutter="0"/>
          <w:cols w:space="720"/>
        </w:sectPr>
      </w:pPr>
    </w:p>
    <w:p w:rsidR="00306DB8" w:rsidRPr="00870F3E" w:rsidRDefault="00870F3E">
      <w:pPr>
        <w:spacing w:after="0"/>
        <w:ind w:left="120"/>
        <w:rPr>
          <w:lang w:val="ru-RU"/>
        </w:rPr>
      </w:pPr>
      <w:bookmarkStart w:id="14" w:name="block-53471754"/>
      <w:bookmarkEnd w:id="13"/>
      <w:r w:rsidRPr="00870F3E">
        <w:rPr>
          <w:rFonts w:ascii="Times New Roman" w:hAnsi="Times New Roman"/>
          <w:b/>
          <w:color w:val="000000"/>
          <w:sz w:val="28"/>
          <w:lang w:val="ru-RU"/>
        </w:rPr>
        <w:lastRenderedPageBreak/>
        <w:t>УЧЕБНО-МЕТОДИЧЕСКОЕ ОБЕСПЕЧЕНИЕ ОБРАЗОВАТЕЛЬНОГО ПРОЦЕССА</w:t>
      </w:r>
    </w:p>
    <w:p w:rsidR="00306DB8" w:rsidRPr="00870F3E" w:rsidRDefault="00870F3E">
      <w:pPr>
        <w:spacing w:after="0" w:line="480" w:lineRule="auto"/>
        <w:ind w:left="120"/>
        <w:rPr>
          <w:lang w:val="ru-RU"/>
        </w:rPr>
      </w:pPr>
      <w:r w:rsidRPr="00870F3E">
        <w:rPr>
          <w:rFonts w:ascii="Times New Roman" w:hAnsi="Times New Roman"/>
          <w:b/>
          <w:color w:val="000000"/>
          <w:sz w:val="28"/>
          <w:lang w:val="ru-RU"/>
        </w:rPr>
        <w:t>ОБЯЗАТЕЛЬНЫЕ УЧЕБНЫЕ МАТЕРИАЛЫ ДЛЯ УЧЕНИКА</w:t>
      </w:r>
    </w:p>
    <w:p w:rsidR="00306DB8" w:rsidRPr="00870F3E" w:rsidRDefault="00870F3E">
      <w:pPr>
        <w:spacing w:after="0" w:line="480" w:lineRule="auto"/>
        <w:ind w:left="120"/>
        <w:rPr>
          <w:lang w:val="ru-RU"/>
        </w:rPr>
      </w:pPr>
      <w:r w:rsidRPr="00870F3E">
        <w:rPr>
          <w:rFonts w:ascii="Times New Roman" w:hAnsi="Times New Roman"/>
          <w:color w:val="000000"/>
          <w:sz w:val="28"/>
          <w:lang w:val="ru-RU"/>
        </w:rPr>
        <w:t xml:space="preserve">• Химия. 10 класс. Габриелян О.С., Остроумов И.Г., Сладков С.А. Акционерное общество «Издательство «Просвещение» </w:t>
      </w:r>
      <w:r w:rsidRPr="00870F3E">
        <w:rPr>
          <w:sz w:val="28"/>
          <w:lang w:val="ru-RU"/>
        </w:rPr>
        <w:br/>
      </w:r>
      <w:bookmarkStart w:id="15" w:name="cbcdb3f8-8975-45f3-8500-7cf831c9e7c1"/>
      <w:r w:rsidRPr="00870F3E">
        <w:rPr>
          <w:rFonts w:ascii="Times New Roman" w:hAnsi="Times New Roman"/>
          <w:color w:val="000000"/>
          <w:sz w:val="28"/>
          <w:lang w:val="ru-RU"/>
        </w:rPr>
        <w:t xml:space="preserve"> • Химия. 11 класс. Габриелян О.С., Остроумов И.Г., Сладков С.А. Акционерное общество «Издательство «Просвещение» </w:t>
      </w:r>
      <w:bookmarkEnd w:id="15"/>
    </w:p>
    <w:p w:rsidR="00306DB8" w:rsidRPr="00870F3E" w:rsidRDefault="00306DB8">
      <w:pPr>
        <w:spacing w:after="0" w:line="480" w:lineRule="auto"/>
        <w:ind w:left="120"/>
        <w:rPr>
          <w:lang w:val="ru-RU"/>
        </w:rPr>
      </w:pPr>
    </w:p>
    <w:p w:rsidR="00306DB8" w:rsidRPr="00870F3E" w:rsidRDefault="00306DB8">
      <w:pPr>
        <w:spacing w:after="0"/>
        <w:ind w:left="120"/>
        <w:rPr>
          <w:lang w:val="ru-RU"/>
        </w:rPr>
      </w:pPr>
    </w:p>
    <w:p w:rsidR="00306DB8" w:rsidRPr="00870F3E" w:rsidRDefault="00870F3E">
      <w:pPr>
        <w:spacing w:after="0" w:line="480" w:lineRule="auto"/>
        <w:ind w:left="120"/>
        <w:rPr>
          <w:lang w:val="ru-RU"/>
        </w:rPr>
      </w:pPr>
      <w:r w:rsidRPr="00870F3E">
        <w:rPr>
          <w:rFonts w:ascii="Times New Roman" w:hAnsi="Times New Roman"/>
          <w:b/>
          <w:color w:val="000000"/>
          <w:sz w:val="28"/>
          <w:lang w:val="ru-RU"/>
        </w:rPr>
        <w:t>МЕТОДИЧЕСКИЕ МАТЕРИАЛЫ ДЛЯ УЧИТЕЛЯ</w:t>
      </w:r>
    </w:p>
    <w:p w:rsidR="00306DB8" w:rsidRPr="00870F3E" w:rsidRDefault="00306DB8">
      <w:pPr>
        <w:spacing w:after="0" w:line="480" w:lineRule="auto"/>
        <w:ind w:left="120"/>
        <w:rPr>
          <w:lang w:val="ru-RU"/>
        </w:rPr>
      </w:pPr>
    </w:p>
    <w:p w:rsidR="00306DB8" w:rsidRPr="00870F3E" w:rsidRDefault="00306DB8">
      <w:pPr>
        <w:spacing w:after="0"/>
        <w:ind w:left="120"/>
        <w:rPr>
          <w:lang w:val="ru-RU"/>
        </w:rPr>
      </w:pPr>
    </w:p>
    <w:p w:rsidR="00306DB8" w:rsidRPr="00870F3E" w:rsidRDefault="00870F3E">
      <w:pPr>
        <w:spacing w:after="0" w:line="480" w:lineRule="auto"/>
        <w:ind w:left="120"/>
        <w:rPr>
          <w:lang w:val="ru-RU"/>
        </w:rPr>
      </w:pPr>
      <w:r w:rsidRPr="00870F3E">
        <w:rPr>
          <w:rFonts w:ascii="Times New Roman" w:hAnsi="Times New Roman"/>
          <w:b/>
          <w:color w:val="000000"/>
          <w:sz w:val="28"/>
          <w:lang w:val="ru-RU"/>
        </w:rPr>
        <w:t>ЦИФРОВЫЕ ОБРАЗОВАТЕЛЬНЫЕ РЕСУРСЫ И РЕСУРСЫ СЕТИ ИНТЕРНЕТ</w:t>
      </w:r>
    </w:p>
    <w:p w:rsidR="00306DB8" w:rsidRPr="00870F3E" w:rsidRDefault="00306DB8">
      <w:pPr>
        <w:rPr>
          <w:lang w:val="ru-RU"/>
        </w:rPr>
        <w:sectPr w:rsidR="00306DB8" w:rsidRPr="00870F3E">
          <w:pgSz w:w="11906" w:h="16383"/>
          <w:pgMar w:top="1134" w:right="850" w:bottom="1134" w:left="1701" w:header="720" w:footer="720" w:gutter="0"/>
          <w:cols w:space="720"/>
        </w:sectPr>
      </w:pPr>
    </w:p>
    <w:bookmarkEnd w:id="14"/>
    <w:p w:rsidR="00870F3E" w:rsidRPr="00870F3E" w:rsidRDefault="00870F3E">
      <w:pPr>
        <w:rPr>
          <w:lang w:val="ru-RU"/>
        </w:rPr>
      </w:pPr>
    </w:p>
    <w:sectPr w:rsidR="00870F3E" w:rsidRPr="00870F3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D5D6E"/>
    <w:multiLevelType w:val="multilevel"/>
    <w:tmpl w:val="14D4913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06DB8"/>
    <w:rsid w:val="00044E10"/>
    <w:rsid w:val="00234C1D"/>
    <w:rsid w:val="00295F8D"/>
    <w:rsid w:val="00306DB8"/>
    <w:rsid w:val="00387D4F"/>
    <w:rsid w:val="003F1A01"/>
    <w:rsid w:val="004116A9"/>
    <w:rsid w:val="005A52F2"/>
    <w:rsid w:val="0063132A"/>
    <w:rsid w:val="007301FF"/>
    <w:rsid w:val="00870F3E"/>
    <w:rsid w:val="00C41198"/>
    <w:rsid w:val="00D46DD4"/>
    <w:rsid w:val="00D679D0"/>
    <w:rsid w:val="00E51887"/>
    <w:rsid w:val="00E93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03F91"/>
  <w15:docId w15:val="{7721CD80-E789-4413-94DC-54E81661F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E93EA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93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e167635b" TargetMode="External"/><Relationship Id="rId18" Type="http://schemas.openxmlformats.org/officeDocument/2006/relationships/hyperlink" Target="https://m.edsoo.ru/6335cdd2" TargetMode="External"/><Relationship Id="rId26" Type="http://schemas.openxmlformats.org/officeDocument/2006/relationships/hyperlink" Target="https://m.edsoo.ru/93fb97d2" TargetMode="External"/><Relationship Id="rId39" Type="http://schemas.openxmlformats.org/officeDocument/2006/relationships/hyperlink" Target="https://m.edsoo.ru/ef92c91c" TargetMode="External"/><Relationship Id="rId21" Type="http://schemas.openxmlformats.org/officeDocument/2006/relationships/hyperlink" Target="https://m.edsoo.ru/1faca1d1" TargetMode="External"/><Relationship Id="rId34" Type="http://schemas.openxmlformats.org/officeDocument/2006/relationships/hyperlink" Target="https://m.edsoo.ru/e12c26b3" TargetMode="External"/><Relationship Id="rId42" Type="http://schemas.openxmlformats.org/officeDocument/2006/relationships/hyperlink" Target="https://m.edsoo.ru/46afae16" TargetMode="External"/><Relationship Id="rId47" Type="http://schemas.openxmlformats.org/officeDocument/2006/relationships/hyperlink" Target="https://m.edsoo.ru/393cdac0" TargetMode="External"/><Relationship Id="rId50" Type="http://schemas.openxmlformats.org/officeDocument/2006/relationships/hyperlink" Target="https://m.edsoo.ru/6e864db5" TargetMode="External"/><Relationship Id="rId55" Type="http://schemas.openxmlformats.org/officeDocument/2006/relationships/hyperlink" Target="https://m.edsoo.ru/a6552721" TargetMode="External"/><Relationship Id="rId7" Type="http://schemas.openxmlformats.org/officeDocument/2006/relationships/hyperlink" Target="https://m.edsoo.ru/b4d9fffa" TargetMode="External"/><Relationship Id="rId12" Type="http://schemas.openxmlformats.org/officeDocument/2006/relationships/hyperlink" Target="https://m.edsoo.ru/3d2ca093" TargetMode="External"/><Relationship Id="rId17" Type="http://schemas.openxmlformats.org/officeDocument/2006/relationships/hyperlink" Target="https://m.edsoo.ru/6335cdd2" TargetMode="External"/><Relationship Id="rId25" Type="http://schemas.openxmlformats.org/officeDocument/2006/relationships/hyperlink" Target="https://m.edsoo.ru/fb691387" TargetMode="External"/><Relationship Id="rId33" Type="http://schemas.openxmlformats.org/officeDocument/2006/relationships/hyperlink" Target="https://m.edsoo.ru/e12c26b3" TargetMode="External"/><Relationship Id="rId38" Type="http://schemas.openxmlformats.org/officeDocument/2006/relationships/hyperlink" Target="https://m.edsoo.ru/8ca2dcad" TargetMode="External"/><Relationship Id="rId46" Type="http://schemas.openxmlformats.org/officeDocument/2006/relationships/hyperlink" Target="https://m.edsoo.ru/143558ab" TargetMode="External"/><Relationship Id="rId2" Type="http://schemas.openxmlformats.org/officeDocument/2006/relationships/styles" Target="styles.xml"/><Relationship Id="rId16" Type="http://schemas.openxmlformats.org/officeDocument/2006/relationships/hyperlink" Target="https://m.edsoo.ru/bf9e108d" TargetMode="External"/><Relationship Id="rId20" Type="http://schemas.openxmlformats.org/officeDocument/2006/relationships/hyperlink" Target="https://m.edsoo.ru/30952f9b" TargetMode="External"/><Relationship Id="rId29" Type="http://schemas.openxmlformats.org/officeDocument/2006/relationships/hyperlink" Target="https://m.edsoo.ru/9839c16c" TargetMode="External"/><Relationship Id="rId41" Type="http://schemas.openxmlformats.org/officeDocument/2006/relationships/hyperlink" Target="https://m.edsoo.ru/c8abc36a" TargetMode="External"/><Relationship Id="rId54" Type="http://schemas.openxmlformats.org/officeDocument/2006/relationships/hyperlink" Target="https://m.edsoo.ru/2e45a44f" TargetMode="External"/><Relationship Id="rId1" Type="http://schemas.openxmlformats.org/officeDocument/2006/relationships/numbering" Target="numbering.xml"/><Relationship Id="rId6" Type="http://schemas.openxmlformats.org/officeDocument/2006/relationships/hyperlink" Target="https://m.edsoo.ru/59c112ee" TargetMode="External"/><Relationship Id="rId11" Type="http://schemas.openxmlformats.org/officeDocument/2006/relationships/hyperlink" Target="https://m.edsoo.ru/5a8072af" TargetMode="External"/><Relationship Id="rId24" Type="http://schemas.openxmlformats.org/officeDocument/2006/relationships/hyperlink" Target="https://m.edsoo.ru/56226060" TargetMode="External"/><Relationship Id="rId32" Type="http://schemas.openxmlformats.org/officeDocument/2006/relationships/hyperlink" Target="https://m.edsoo.ru/94eb377a" TargetMode="External"/><Relationship Id="rId37" Type="http://schemas.openxmlformats.org/officeDocument/2006/relationships/hyperlink" Target="https://m.edsoo.ru/a6e352ea" TargetMode="External"/><Relationship Id="rId40" Type="http://schemas.openxmlformats.org/officeDocument/2006/relationships/hyperlink" Target="https://m.edsoo.ru/4e223795" TargetMode="External"/><Relationship Id="rId45" Type="http://schemas.openxmlformats.org/officeDocument/2006/relationships/hyperlink" Target="https://m.edsoo.ru/1eb19f9e" TargetMode="External"/><Relationship Id="rId53" Type="http://schemas.openxmlformats.org/officeDocument/2006/relationships/hyperlink" Target="https://m.edsoo.ru/080fe1f0" TargetMode="External"/><Relationship Id="rId5" Type="http://schemas.openxmlformats.org/officeDocument/2006/relationships/image" Target="media/image1.jpeg"/><Relationship Id="rId15" Type="http://schemas.openxmlformats.org/officeDocument/2006/relationships/hyperlink" Target="https://m.edsoo.ru/328e653a" TargetMode="External"/><Relationship Id="rId23" Type="http://schemas.openxmlformats.org/officeDocument/2006/relationships/hyperlink" Target="https://m.edsoo.ru/09d5a9bd" TargetMode="External"/><Relationship Id="rId28" Type="http://schemas.openxmlformats.org/officeDocument/2006/relationships/hyperlink" Target="https://m.edsoo.ru/a8a0a930" TargetMode="External"/><Relationship Id="rId36" Type="http://schemas.openxmlformats.org/officeDocument/2006/relationships/hyperlink" Target="https://m.edsoo.ru/1b7f8741" TargetMode="External"/><Relationship Id="rId49" Type="http://schemas.openxmlformats.org/officeDocument/2006/relationships/hyperlink" Target="https://m.edsoo.ru/6e864db5" TargetMode="External"/><Relationship Id="rId57" Type="http://schemas.openxmlformats.org/officeDocument/2006/relationships/theme" Target="theme/theme1.xml"/><Relationship Id="rId10" Type="http://schemas.openxmlformats.org/officeDocument/2006/relationships/hyperlink" Target="https://m.edsoo.ru/5a8072af" TargetMode="External"/><Relationship Id="rId19" Type="http://schemas.openxmlformats.org/officeDocument/2006/relationships/hyperlink" Target="https://m.edsoo.ru/1faca1d1" TargetMode="External"/><Relationship Id="rId31" Type="http://schemas.openxmlformats.org/officeDocument/2006/relationships/hyperlink" Target="https://m.edsoo.ru/42b872e3" TargetMode="External"/><Relationship Id="rId44" Type="http://schemas.openxmlformats.org/officeDocument/2006/relationships/hyperlink" Target="https://m.edsoo.ru/9a6b43ec" TargetMode="External"/><Relationship Id="rId52" Type="http://schemas.openxmlformats.org/officeDocument/2006/relationships/hyperlink" Target="https://m.edsoo.ru/d0484c76" TargetMode="External"/><Relationship Id="rId4" Type="http://schemas.openxmlformats.org/officeDocument/2006/relationships/webSettings" Target="webSettings.xml"/><Relationship Id="rId9" Type="http://schemas.openxmlformats.org/officeDocument/2006/relationships/hyperlink" Target="https://m.edsoo.ru/f8468927" TargetMode="External"/><Relationship Id="rId14" Type="http://schemas.openxmlformats.org/officeDocument/2006/relationships/hyperlink" Target="https://m.edsoo.ru/da2c70e4" TargetMode="External"/><Relationship Id="rId22" Type="http://schemas.openxmlformats.org/officeDocument/2006/relationships/hyperlink" Target="https://m.edsoo.ru/5f766bdf" TargetMode="External"/><Relationship Id="rId27" Type="http://schemas.openxmlformats.org/officeDocument/2006/relationships/hyperlink" Target="https://m.edsoo.ru/c161eb85" TargetMode="External"/><Relationship Id="rId30" Type="http://schemas.openxmlformats.org/officeDocument/2006/relationships/hyperlink" Target="https://m.edsoo.ru/42b872e3" TargetMode="External"/><Relationship Id="rId35" Type="http://schemas.openxmlformats.org/officeDocument/2006/relationships/hyperlink" Target="https://m.edsoo.ru/610d7431" TargetMode="External"/><Relationship Id="rId43" Type="http://schemas.openxmlformats.org/officeDocument/2006/relationships/hyperlink" Target="https://m.edsoo.ru/badd2255" TargetMode="External"/><Relationship Id="rId48" Type="http://schemas.openxmlformats.org/officeDocument/2006/relationships/hyperlink" Target="https://m.edsoo.ru/5823cefb" TargetMode="External"/><Relationship Id="rId56" Type="http://schemas.openxmlformats.org/officeDocument/2006/relationships/fontTable" Target="fontTable.xml"/><Relationship Id="rId8" Type="http://schemas.openxmlformats.org/officeDocument/2006/relationships/hyperlink" Target="https://m.edsoo.ru/16957c01" TargetMode="External"/><Relationship Id="rId51" Type="http://schemas.openxmlformats.org/officeDocument/2006/relationships/hyperlink" Target="https://m.edsoo.ru/6e864db5"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1</Pages>
  <Words>12255</Words>
  <Characters>69860</Characters>
  <Application>Microsoft Office Word</Application>
  <DocSecurity>0</DocSecurity>
  <Lines>582</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User20</cp:lastModifiedBy>
  <cp:revision>17</cp:revision>
  <cp:lastPrinted>2025-09-11T19:53:00Z</cp:lastPrinted>
  <dcterms:created xsi:type="dcterms:W3CDTF">2025-08-27T17:13:00Z</dcterms:created>
  <dcterms:modified xsi:type="dcterms:W3CDTF">2025-09-15T19:29:00Z</dcterms:modified>
</cp:coreProperties>
</file>